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2">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3">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4">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5">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6">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7">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8">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9">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A">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B">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C">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D">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E">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0F">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0">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tbl>
      <w:tblPr>
        <w:tblStyle w:val="Table1"/>
        <w:tblW w:w="9754.0" w:type="dxa"/>
        <w:jc w:val="left"/>
        <w:tblInd w:w="-2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754"/>
        <w:tblGridChange w:id="0">
          <w:tblGrid>
            <w:gridCol w:w="9754"/>
          </w:tblGrid>
        </w:tblGridChange>
      </w:tblGrid>
      <w:tr>
        <w:trPr>
          <w:cantSplit w:val="0"/>
          <w:tblHeader w:val="0"/>
        </w:trPr>
        <w:tc>
          <w:tcPr>
            <w:tcBorders>
              <w:bottom w:color="000000" w:space="0" w:sz="4" w:val="single"/>
            </w:tcBorders>
            <w:vAlign w:val="top"/>
          </w:tcPr>
          <w:p w:rsidR="00000000" w:rsidDel="00000000" w:rsidP="00000000" w:rsidRDefault="00000000" w:rsidRPr="00000000" w14:paraId="00000011">
            <w:pPr>
              <w:ind w:left="709" w:firstLine="0"/>
              <w:jc w:val="center"/>
              <w:rPr>
                <w:rFonts w:ascii="Montserrat Light" w:cs="Montserrat Light" w:eastAsia="Montserrat Light" w:hAnsi="Montserrat Light"/>
                <w:b w:val="0"/>
                <w:bCs w:val="0"/>
                <w:sz w:val="48"/>
                <w:szCs w:val="48"/>
                <w:vertAlign w:val="baseline"/>
              </w:rPr>
            </w:pPr>
            <w:r w:rsidDel="00000000" w:rsidR="00000000" w:rsidRPr="00000000">
              <w:rPr>
                <w:rFonts w:ascii="Montserrat Light" w:cs="Montserrat Light" w:eastAsia="Montserrat Light" w:hAnsi="Montserrat Light"/>
                <w:b w:val="1"/>
                <w:bCs w:val="1"/>
                <w:sz w:val="48"/>
                <w:szCs w:val="48"/>
                <w:vertAlign w:val="baseline"/>
                <w:rtl w:val="0"/>
              </w:rPr>
              <w:t xml:space="preserve">ADQUISICIÓN DE </w:t>
            </w:r>
            <w:r w:rsidDel="00000000" w:rsidR="00000000" w:rsidRPr="00000000">
              <w:rPr>
                <w:rFonts w:ascii="Montserrat Light" w:cs="Montserrat Light" w:eastAsia="Montserrat Light" w:hAnsi="Montserrat Light"/>
                <w:b w:val="1"/>
                <w:bCs w:val="1"/>
                <w:sz w:val="48"/>
                <w:szCs w:val="48"/>
                <w:rtl w:val="0"/>
              </w:rPr>
              <w:t xml:space="preserve">RADIOFÁRMACOS</w:t>
            </w:r>
            <w:r w:rsidDel="00000000" w:rsidR="00000000" w:rsidRPr="00000000">
              <w:rPr>
                <w:rtl w:val="0"/>
              </w:rPr>
            </w:r>
          </w:p>
        </w:tc>
      </w:tr>
      <w:tr>
        <w:trPr>
          <w:cantSplit w:val="0"/>
          <w:tblHeader w:val="0"/>
        </w:trPr>
        <w:tc>
          <w:tcPr>
            <w:tcBorders>
              <w:top w:color="000000" w:space="0" w:sz="4" w:val="single"/>
            </w:tcBorders>
            <w:vAlign w:val="top"/>
          </w:tcPr>
          <w:p w:rsidR="00000000" w:rsidDel="00000000" w:rsidP="00000000" w:rsidRDefault="00000000" w:rsidRPr="00000000" w14:paraId="00000012">
            <w:pPr>
              <w:ind w:left="709" w:firstLine="0"/>
              <w:jc w:val="center"/>
              <w:rPr>
                <w:rFonts w:ascii="Montserrat Light" w:cs="Montserrat Light" w:eastAsia="Montserrat Light" w:hAnsi="Montserrat Light"/>
                <w:sz w:val="56"/>
                <w:szCs w:val="56"/>
                <w:vertAlign w:val="baseline"/>
              </w:rPr>
            </w:pPr>
            <w:r w:rsidDel="00000000" w:rsidR="00000000" w:rsidRPr="00000000">
              <w:rPr>
                <w:rFonts w:ascii="Montserrat Light" w:cs="Montserrat Light" w:eastAsia="Montserrat Light" w:hAnsi="Montserrat Light"/>
                <w:b w:val="1"/>
                <w:bCs w:val="1"/>
                <w:sz w:val="56"/>
                <w:szCs w:val="56"/>
                <w:vertAlign w:val="baseline"/>
                <w:rtl w:val="0"/>
              </w:rPr>
              <w:t xml:space="preserve">Formatos Anexos</w:t>
            </w:r>
            <w:r w:rsidDel="00000000" w:rsidR="00000000" w:rsidRPr="00000000">
              <w:rPr>
                <w:rtl w:val="0"/>
              </w:rPr>
            </w:r>
          </w:p>
        </w:tc>
      </w:tr>
    </w:tbl>
    <w:p w:rsidR="00000000" w:rsidDel="00000000" w:rsidP="00000000" w:rsidRDefault="00000000" w:rsidRPr="00000000" w14:paraId="00000013">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4">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5">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6">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7">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8">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9">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A">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B">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C">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D">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E">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1F">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0">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1">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2">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3">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4">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5">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6">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7">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8">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9">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A">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B">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C">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D">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E">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2F">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30">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31">
      <w:pPr>
        <w:ind w:left="709" w:firstLine="0"/>
        <w:jc w:val="center"/>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032">
      <w:pPr>
        <w:jc w:val="both"/>
        <w:rPr>
          <w:rFonts w:ascii="Montserrat Light" w:cs="Montserrat Light" w:eastAsia="Montserrat Light" w:hAnsi="Montserrat Light"/>
          <w:sz w:val="16"/>
          <w:szCs w:val="16"/>
          <w:vertAlign w:val="baseline"/>
        </w:rPr>
      </w:pPr>
      <w:bookmarkStart w:colFirst="0" w:colLast="0" w:name="_heading=h.fm2egyu4737n" w:id="0"/>
      <w:bookmarkEnd w:id="0"/>
      <w:r w:rsidDel="00000000" w:rsidR="00000000" w:rsidRPr="00000000">
        <w:rPr>
          <w:rtl w:val="0"/>
        </w:rPr>
      </w:r>
    </w:p>
    <w:p w:rsidR="00000000" w:rsidDel="00000000" w:rsidP="00000000" w:rsidRDefault="00000000" w:rsidRPr="00000000" w14:paraId="00000033">
      <w:pPr>
        <w:ind w:left="-142" w:right="-142" w:firstLine="0"/>
        <w:jc w:val="center"/>
        <w:rPr>
          <w:rFonts w:ascii="Montserrat Light" w:cs="Montserrat Light" w:eastAsia="Montserrat Light" w:hAnsi="Montserrat Light"/>
          <w:b w:val="0"/>
          <w:bCs w:val="0"/>
          <w:color w:val="00000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ANEXO 1</w:t>
      </w:r>
      <w:r w:rsidDel="00000000" w:rsidR="00000000" w:rsidRPr="00000000">
        <w:rPr>
          <w:rFonts w:ascii="Montserrat Light" w:cs="Montserrat Light" w:eastAsia="Montserrat Light" w:hAnsi="Montserrat Light"/>
          <w:b w:val="1"/>
          <w:bCs w:val="1"/>
          <w:color w:val="000000"/>
          <w:sz w:val="20"/>
          <w:szCs w:val="20"/>
          <w:vertAlign w:val="baseline"/>
          <w:rtl w:val="0"/>
        </w:rPr>
        <w:t xml:space="preserve">(UNO)</w:t>
      </w:r>
      <w:r w:rsidDel="00000000" w:rsidR="00000000" w:rsidRPr="00000000">
        <w:rPr>
          <w:rtl w:val="0"/>
        </w:rPr>
      </w:r>
    </w:p>
    <w:p w:rsidR="00000000" w:rsidDel="00000000" w:rsidP="00000000" w:rsidRDefault="00000000" w:rsidRPr="00000000" w14:paraId="00000034">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“REQUERIMIENTO”</w:t>
      </w:r>
      <w:r w:rsidDel="00000000" w:rsidR="00000000" w:rsidRPr="00000000">
        <w:rPr>
          <w:rtl w:val="0"/>
        </w:rPr>
      </w:r>
    </w:p>
    <w:p w:rsidR="00000000" w:rsidDel="00000000" w:rsidP="00000000" w:rsidRDefault="00000000" w:rsidRPr="00000000" w14:paraId="00000035">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036">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037">
      <w:pPr>
        <w:jc w:val="both"/>
        <w:rPr>
          <w:rFonts w:ascii="Montserrat Light" w:cs="Montserrat Light" w:eastAsia="Montserrat Light" w:hAnsi="Montserrat Light"/>
          <w:sz w:val="20"/>
          <w:szCs w:val="20"/>
          <w:vertAlign w:val="baseline"/>
        </w:rPr>
      </w:pPr>
      <w:r w:rsidDel="00000000" w:rsidR="00000000" w:rsidRPr="00000000">
        <w:rPr>
          <w:rFonts w:ascii="Montserrat Light" w:cs="Montserrat Light" w:eastAsia="Montserrat Light" w:hAnsi="Montserrat Light"/>
          <w:sz w:val="20"/>
          <w:szCs w:val="20"/>
          <w:vertAlign w:val="baseline"/>
          <w:rtl w:val="0"/>
        </w:rPr>
        <w:t xml:space="preserve">El licitante tendrá la obligación de ofertar en su totalidad las subpartidas que componen dicho anexo, ya que su asignación será por partida completa a un solo licitante. Así mismo deberá considerar lo solicitado en el Anexo 2 (equipo médico).</w:t>
      </w:r>
    </w:p>
    <w:p w:rsidR="00000000" w:rsidDel="00000000" w:rsidP="00000000" w:rsidRDefault="00000000" w:rsidRPr="00000000" w14:paraId="00000038">
      <w:pPr>
        <w:rPr>
          <w:rFonts w:ascii="Montserrat Light" w:cs="Montserrat Light" w:eastAsia="Montserrat Light" w:hAnsi="Montserrat Light"/>
          <w:sz w:val="20"/>
          <w:szCs w:val="20"/>
          <w:vertAlign w:val="baseline"/>
        </w:rPr>
      </w:pPr>
      <w:r w:rsidDel="00000000" w:rsidR="00000000" w:rsidRPr="00000000">
        <w:rPr>
          <w:rtl w:val="0"/>
        </w:rPr>
      </w:r>
    </w:p>
    <w:tbl>
      <w:tblPr>
        <w:tblStyle w:val="Table2"/>
        <w:tblW w:w="1029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1110"/>
        <w:gridCol w:w="1215"/>
        <w:gridCol w:w="2235"/>
        <w:gridCol w:w="2070"/>
        <w:gridCol w:w="1020"/>
        <w:gridCol w:w="975"/>
        <w:gridCol w:w="990"/>
        <w:tblGridChange w:id="0">
          <w:tblGrid>
            <w:gridCol w:w="675"/>
            <w:gridCol w:w="1110"/>
            <w:gridCol w:w="1215"/>
            <w:gridCol w:w="2235"/>
            <w:gridCol w:w="2070"/>
            <w:gridCol w:w="1020"/>
            <w:gridCol w:w="975"/>
            <w:gridCol w:w="990"/>
          </w:tblGrid>
        </w:tblGridChange>
      </w:tblGrid>
      <w:tr>
        <w:trPr>
          <w:cantSplit w:val="0"/>
          <w:trHeight w:val="840" w:hRule="atLeast"/>
          <w:tblHeader w:val="0"/>
        </w:trPr>
        <w:tc>
          <w:tcPr>
            <w:vAlign w:val="top"/>
          </w:tcPr>
          <w:p w:rsidR="00000000" w:rsidDel="00000000" w:rsidP="00000000" w:rsidRDefault="00000000" w:rsidRPr="00000000" w14:paraId="00000039">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rtl w:val="0"/>
              </w:rPr>
              <w:t xml:space="preserve">Consecutivo</w:t>
            </w:r>
            <w:r w:rsidDel="00000000" w:rsidR="00000000" w:rsidRPr="00000000">
              <w:rPr>
                <w:rtl w:val="0"/>
              </w:rPr>
            </w:r>
          </w:p>
        </w:tc>
        <w:tc>
          <w:tcPr>
            <w:vAlign w:val="top"/>
          </w:tcPr>
          <w:p w:rsidR="00000000" w:rsidDel="00000000" w:rsidP="00000000" w:rsidRDefault="00000000" w:rsidRPr="00000000" w14:paraId="0000003A">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Clave CUCOP</w:t>
            </w:r>
            <w:r w:rsidDel="00000000" w:rsidR="00000000" w:rsidRPr="00000000">
              <w:rPr>
                <w:rtl w:val="0"/>
              </w:rPr>
            </w:r>
          </w:p>
        </w:tc>
        <w:tc>
          <w:tcPr>
            <w:vAlign w:val="top"/>
          </w:tcPr>
          <w:p w:rsidR="00000000" w:rsidDel="00000000" w:rsidP="00000000" w:rsidRDefault="00000000" w:rsidRPr="00000000" w14:paraId="0000003B">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Clave de compendio</w:t>
            </w:r>
            <w:r w:rsidDel="00000000" w:rsidR="00000000" w:rsidRPr="00000000">
              <w:rPr>
                <w:rtl w:val="0"/>
              </w:rPr>
            </w:r>
          </w:p>
        </w:tc>
        <w:tc>
          <w:tcPr>
            <w:vAlign w:val="top"/>
          </w:tcPr>
          <w:p w:rsidR="00000000" w:rsidDel="00000000" w:rsidP="00000000" w:rsidRDefault="00000000" w:rsidRPr="00000000" w14:paraId="0000003C">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rtl w:val="0"/>
              </w:rPr>
              <w:t xml:space="preserve">DESCRIPCIÓN</w:t>
            </w:r>
            <w:r w:rsidDel="00000000" w:rsidR="00000000" w:rsidRPr="00000000">
              <w:rPr>
                <w:rFonts w:ascii="Aptos" w:cs="Aptos" w:eastAsia="Aptos" w:hAnsi="Aptos"/>
                <w:b w:val="1"/>
                <w:bCs w:val="1"/>
                <w:sz w:val="16"/>
                <w:szCs w:val="16"/>
                <w:vertAlign w:val="baseline"/>
                <w:rtl w:val="0"/>
              </w:rPr>
              <w:t xml:space="preserve"> CNIS</w:t>
            </w:r>
            <w:r w:rsidDel="00000000" w:rsidR="00000000" w:rsidRPr="00000000">
              <w:rPr>
                <w:rtl w:val="0"/>
              </w:rPr>
            </w:r>
          </w:p>
        </w:tc>
        <w:tc>
          <w:tcPr>
            <w:vAlign w:val="top"/>
          </w:tcPr>
          <w:p w:rsidR="00000000" w:rsidDel="00000000" w:rsidP="00000000" w:rsidRDefault="00000000" w:rsidRPr="00000000" w14:paraId="0000003D">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DESCRIPCIÓN DE LOS BIENES POR PROCEDIMIENTO</w:t>
            </w:r>
            <w:r w:rsidDel="00000000" w:rsidR="00000000" w:rsidRPr="00000000">
              <w:rPr>
                <w:rtl w:val="0"/>
              </w:rPr>
            </w:r>
          </w:p>
        </w:tc>
        <w:tc>
          <w:tcPr>
            <w:vAlign w:val="top"/>
          </w:tcPr>
          <w:p w:rsidR="00000000" w:rsidDel="00000000" w:rsidP="00000000" w:rsidRDefault="00000000" w:rsidRPr="00000000" w14:paraId="0000003E">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Presentación</w:t>
            </w:r>
            <w:r w:rsidDel="00000000" w:rsidR="00000000" w:rsidRPr="00000000">
              <w:rPr>
                <w:rtl w:val="0"/>
              </w:rPr>
            </w:r>
          </w:p>
        </w:tc>
        <w:tc>
          <w:tcPr>
            <w:vAlign w:val="top"/>
          </w:tcPr>
          <w:p w:rsidR="00000000" w:rsidDel="00000000" w:rsidP="00000000" w:rsidRDefault="00000000" w:rsidRPr="00000000" w14:paraId="0000003F">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CANTIDAD </w:t>
            </w:r>
            <w:r w:rsidDel="00000000" w:rsidR="00000000" w:rsidRPr="00000000">
              <w:rPr>
                <w:rFonts w:ascii="Aptos" w:cs="Aptos" w:eastAsia="Aptos" w:hAnsi="Aptos"/>
                <w:b w:val="1"/>
                <w:bCs w:val="1"/>
                <w:sz w:val="16"/>
                <w:szCs w:val="16"/>
                <w:rtl w:val="0"/>
              </w:rPr>
              <w:t xml:space="preserve">MÍNIMA</w:t>
            </w:r>
            <w:r w:rsidDel="00000000" w:rsidR="00000000" w:rsidRPr="00000000">
              <w:rPr>
                <w:rtl w:val="0"/>
              </w:rPr>
            </w:r>
          </w:p>
        </w:tc>
        <w:tc>
          <w:tcPr>
            <w:vAlign w:val="top"/>
          </w:tcPr>
          <w:p w:rsidR="00000000" w:rsidDel="00000000" w:rsidP="00000000" w:rsidRDefault="00000000" w:rsidRPr="00000000" w14:paraId="00000040">
            <w:pPr>
              <w:jc w:val="both"/>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CANTIDAD </w:t>
            </w:r>
            <w:r w:rsidDel="00000000" w:rsidR="00000000" w:rsidRPr="00000000">
              <w:rPr>
                <w:rFonts w:ascii="Aptos" w:cs="Aptos" w:eastAsia="Aptos" w:hAnsi="Aptos"/>
                <w:b w:val="1"/>
                <w:bCs w:val="1"/>
                <w:sz w:val="16"/>
                <w:szCs w:val="16"/>
                <w:rtl w:val="0"/>
              </w:rPr>
              <w:t xml:space="preserve">MÁXIMA</w:t>
            </w:r>
            <w:r w:rsidDel="00000000" w:rsidR="00000000" w:rsidRPr="00000000">
              <w:rPr>
                <w:rtl w:val="0"/>
              </w:rPr>
            </w:r>
          </w:p>
        </w:tc>
      </w:tr>
      <w:tr>
        <w:trPr>
          <w:cantSplit w:val="0"/>
          <w:trHeight w:val="1305" w:hRule="atLeast"/>
          <w:tblHeader w:val="0"/>
        </w:trPr>
        <w:tc>
          <w:tcPr>
            <w:vAlign w:val="top"/>
          </w:tcPr>
          <w:p w:rsidR="00000000" w:rsidDel="00000000" w:rsidP="00000000" w:rsidRDefault="00000000" w:rsidRPr="00000000" w14:paraId="00000041">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w:t>
            </w:r>
            <w:r w:rsidDel="00000000" w:rsidR="00000000" w:rsidRPr="00000000">
              <w:rPr>
                <w:rtl w:val="0"/>
              </w:rPr>
            </w:r>
          </w:p>
        </w:tc>
        <w:tc>
          <w:tcPr>
            <w:vAlign w:val="top"/>
          </w:tcPr>
          <w:p w:rsidR="00000000" w:rsidDel="00000000" w:rsidP="00000000" w:rsidRDefault="00000000" w:rsidRPr="00000000" w14:paraId="0000004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25407195</w:t>
            </w:r>
          </w:p>
          <w:p w:rsidR="00000000" w:rsidDel="00000000" w:rsidP="00000000" w:rsidRDefault="00000000" w:rsidRPr="00000000" w14:paraId="00000043">
            <w:pPr>
              <w:rPr>
                <w:rFonts w:ascii="Aptos" w:cs="Aptos" w:eastAsia="Aptos" w:hAnsi="Aptos"/>
                <w:sz w:val="16"/>
                <w:szCs w:val="16"/>
                <w:vertAlign w:val="baseline"/>
              </w:rPr>
            </w:pPr>
            <w:r w:rsidDel="00000000" w:rsidR="00000000" w:rsidRPr="00000000">
              <w:rPr>
                <w:rtl w:val="0"/>
              </w:rPr>
            </w:r>
          </w:p>
        </w:tc>
        <w:tc>
          <w:tcPr>
            <w:vAlign w:val="top"/>
          </w:tcPr>
          <w:p w:rsidR="00000000" w:rsidDel="00000000" w:rsidP="00000000" w:rsidRDefault="00000000" w:rsidRPr="00000000" w14:paraId="0000004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080.825.1433</w:t>
            </w:r>
          </w:p>
        </w:tc>
        <w:tc>
          <w:tcPr>
            <w:vAlign w:val="top"/>
          </w:tcPr>
          <w:p w:rsidR="00000000" w:rsidDel="00000000" w:rsidP="00000000" w:rsidRDefault="00000000" w:rsidRPr="00000000" w14:paraId="00000045">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Y-ITRIO</w:t>
              <w:br w:type="textWrapping"/>
              <w:t xml:space="preserve">SUSPENSIÓN COLOIDAL PARA INYECCIÓN LOCAL CON ACTIVIDAD DE 37 A 370 MEGABECQUERELES (MBQ) (1 MCI A 10 MCI).</w:t>
              <w:br w:type="textWrapping"/>
              <w:t xml:space="preserve">UNIDOSIS.</w:t>
            </w:r>
          </w:p>
        </w:tc>
        <w:tc>
          <w:tcPr>
            <w:vAlign w:val="top"/>
          </w:tcPr>
          <w:p w:rsidR="00000000" w:rsidDel="00000000" w:rsidP="00000000" w:rsidRDefault="00000000" w:rsidRPr="00000000" w14:paraId="0000004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Y-ITRIO</w:t>
            </w:r>
          </w:p>
        </w:tc>
        <w:tc>
          <w:tcPr>
            <w:vAlign w:val="top"/>
          </w:tcPr>
          <w:p w:rsidR="00000000" w:rsidDel="00000000" w:rsidP="00000000" w:rsidRDefault="00000000" w:rsidRPr="00000000" w14:paraId="0000004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4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w:t>
            </w:r>
          </w:p>
        </w:tc>
        <w:tc>
          <w:tcPr>
            <w:vAlign w:val="top"/>
          </w:tcPr>
          <w:p w:rsidR="00000000" w:rsidDel="00000000" w:rsidP="00000000" w:rsidRDefault="00000000" w:rsidRPr="00000000" w14:paraId="0000004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5</w:t>
            </w:r>
          </w:p>
        </w:tc>
      </w:tr>
      <w:tr>
        <w:trPr>
          <w:cantSplit w:val="0"/>
          <w:trHeight w:val="1545" w:hRule="atLeast"/>
          <w:tblHeader w:val="0"/>
        </w:trPr>
        <w:tc>
          <w:tcPr>
            <w:vAlign w:val="top"/>
          </w:tcPr>
          <w:p w:rsidR="00000000" w:rsidDel="00000000" w:rsidP="00000000" w:rsidRDefault="00000000" w:rsidRPr="00000000" w14:paraId="0000004A">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w:t>
            </w:r>
            <w:r w:rsidDel="00000000" w:rsidR="00000000" w:rsidRPr="00000000">
              <w:rPr>
                <w:rtl w:val="0"/>
              </w:rPr>
            </w:r>
          </w:p>
        </w:tc>
        <w:tc>
          <w:tcPr>
            <w:vAlign w:val="top"/>
          </w:tcPr>
          <w:p w:rsidR="00000000" w:rsidDel="00000000" w:rsidP="00000000" w:rsidRDefault="00000000" w:rsidRPr="00000000" w14:paraId="0000004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25407191</w:t>
            </w:r>
          </w:p>
          <w:p w:rsidR="00000000" w:rsidDel="00000000" w:rsidP="00000000" w:rsidRDefault="00000000" w:rsidRPr="00000000" w14:paraId="0000004C">
            <w:pPr>
              <w:rPr>
                <w:rFonts w:ascii="Aptos" w:cs="Aptos" w:eastAsia="Aptos" w:hAnsi="Aptos"/>
                <w:sz w:val="16"/>
                <w:szCs w:val="16"/>
                <w:vertAlign w:val="baseline"/>
              </w:rPr>
            </w:pPr>
            <w:r w:rsidDel="00000000" w:rsidR="00000000" w:rsidRPr="00000000">
              <w:rPr>
                <w:rtl w:val="0"/>
              </w:rPr>
            </w:r>
          </w:p>
        </w:tc>
        <w:tc>
          <w:tcPr>
            <w:vAlign w:val="top"/>
          </w:tcPr>
          <w:p w:rsidR="00000000" w:rsidDel="00000000" w:rsidP="00000000" w:rsidRDefault="00000000" w:rsidRPr="00000000" w14:paraId="0000004D">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br w:type="textWrapping"/>
              <w:t xml:space="preserve">080.825.1391</w:t>
            </w:r>
          </w:p>
        </w:tc>
        <w:tc>
          <w:tcPr>
            <w:vAlign w:val="top"/>
          </w:tcPr>
          <w:p w:rsidR="00000000" w:rsidDel="00000000" w:rsidP="00000000" w:rsidRDefault="00000000" w:rsidRPr="00000000" w14:paraId="0000004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NANOCOLOIDE (TC99M SULFURO COLOIDAL).</w:t>
              <w:br w:type="textWrapping"/>
              <w:t xml:space="preserve">EN SOLUCIÓN ISOTÓNICA CON ACTIVIDAD ESPECÍFICA DE 37-185 MEGABECQUERELES (MBQ) (1-5 MCI).</w:t>
              <w:br w:type="textWrapping"/>
              <w:t xml:space="preserve">UNIDOSIS.</w:t>
            </w:r>
          </w:p>
        </w:tc>
        <w:tc>
          <w:tcPr>
            <w:vAlign w:val="top"/>
          </w:tcPr>
          <w:p w:rsidR="00000000" w:rsidDel="00000000" w:rsidP="00000000" w:rsidRDefault="00000000" w:rsidRPr="00000000" w14:paraId="0000004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NANOCOLOIDE (TC99M SULFURO COLOIDAL).</w:t>
            </w:r>
          </w:p>
        </w:tc>
        <w:tc>
          <w:tcPr>
            <w:vAlign w:val="top"/>
          </w:tcPr>
          <w:p w:rsidR="00000000" w:rsidDel="00000000" w:rsidP="00000000" w:rsidRDefault="00000000" w:rsidRPr="00000000" w14:paraId="0000005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5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c>
          <w:tcPr>
            <w:vAlign w:val="top"/>
          </w:tcPr>
          <w:p w:rsidR="00000000" w:rsidDel="00000000" w:rsidP="00000000" w:rsidRDefault="00000000" w:rsidRPr="00000000" w14:paraId="0000005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w:t>
            </w:r>
          </w:p>
        </w:tc>
      </w:tr>
      <w:tr>
        <w:trPr>
          <w:cantSplit w:val="0"/>
          <w:trHeight w:val="1350" w:hRule="atLeast"/>
          <w:tblHeader w:val="0"/>
        </w:trPr>
        <w:tc>
          <w:tcPr>
            <w:vAlign w:val="top"/>
          </w:tcPr>
          <w:p w:rsidR="00000000" w:rsidDel="00000000" w:rsidP="00000000" w:rsidRDefault="00000000" w:rsidRPr="00000000" w14:paraId="00000053">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3</w:t>
            </w:r>
            <w:r w:rsidDel="00000000" w:rsidR="00000000" w:rsidRPr="00000000">
              <w:rPr>
                <w:rtl w:val="0"/>
              </w:rPr>
            </w:r>
          </w:p>
        </w:tc>
        <w:tc>
          <w:tcPr>
            <w:vAlign w:val="top"/>
          </w:tcPr>
          <w:p w:rsidR="00000000" w:rsidDel="00000000" w:rsidP="00000000" w:rsidRDefault="00000000" w:rsidRPr="00000000" w14:paraId="0000005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55">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5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18 FDG FLUORDESOXIGLUCOSA MARCADA CON </w:t>
            </w:r>
            <w:r w:rsidDel="00000000" w:rsidR="00000000" w:rsidRPr="00000000">
              <w:rPr>
                <w:rFonts w:ascii="Aptos" w:cs="Aptos" w:eastAsia="Aptos" w:hAnsi="Aptos"/>
                <w:sz w:val="16"/>
                <w:szCs w:val="16"/>
                <w:rtl w:val="0"/>
              </w:rPr>
              <w:t xml:space="preserve">FLÚOR</w:t>
            </w:r>
            <w:r w:rsidDel="00000000" w:rsidR="00000000" w:rsidRPr="00000000">
              <w:rPr>
                <w:rFonts w:ascii="Aptos" w:cs="Aptos" w:eastAsia="Aptos" w:hAnsi="Aptos"/>
                <w:sz w:val="16"/>
                <w:szCs w:val="16"/>
                <w:vertAlign w:val="baseline"/>
                <w:rtl w:val="0"/>
              </w:rPr>
              <w:t xml:space="preserve">-18 EN SOLUCIÓN ISOTÓNICA CON ACTIVIDAD ESPECÍFICA DE 185-370 MEGABECQUERELES (MBQ) (15 MCI). UNIDOSIS</w:t>
            </w:r>
          </w:p>
        </w:tc>
        <w:tc>
          <w:tcPr>
            <w:vAlign w:val="top"/>
          </w:tcPr>
          <w:p w:rsidR="00000000" w:rsidDel="00000000" w:rsidP="00000000" w:rsidRDefault="00000000" w:rsidRPr="00000000" w14:paraId="0000005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18 FDG FLUORDESOXIGLUCOSA MARCADA CON </w:t>
            </w:r>
            <w:r w:rsidDel="00000000" w:rsidR="00000000" w:rsidRPr="00000000">
              <w:rPr>
                <w:rFonts w:ascii="Aptos" w:cs="Aptos" w:eastAsia="Aptos" w:hAnsi="Aptos"/>
                <w:sz w:val="16"/>
                <w:szCs w:val="16"/>
                <w:rtl w:val="0"/>
              </w:rPr>
              <w:t xml:space="preserve">FLÚOR</w:t>
            </w:r>
            <w:r w:rsidDel="00000000" w:rsidR="00000000" w:rsidRPr="00000000">
              <w:rPr>
                <w:rFonts w:ascii="Aptos" w:cs="Aptos" w:eastAsia="Aptos" w:hAnsi="Aptos"/>
                <w:sz w:val="16"/>
                <w:szCs w:val="16"/>
                <w:vertAlign w:val="baseline"/>
                <w:rtl w:val="0"/>
              </w:rPr>
              <w:t xml:space="preserve">-18 UNIDOSIS 15 MCI</w:t>
            </w:r>
          </w:p>
        </w:tc>
        <w:tc>
          <w:tcPr>
            <w:vAlign w:val="top"/>
          </w:tcPr>
          <w:p w:rsidR="00000000" w:rsidDel="00000000" w:rsidP="00000000" w:rsidRDefault="00000000" w:rsidRPr="00000000" w14:paraId="0000005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5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320</w:t>
            </w:r>
          </w:p>
        </w:tc>
        <w:tc>
          <w:tcPr>
            <w:vAlign w:val="top"/>
          </w:tcPr>
          <w:p w:rsidR="00000000" w:rsidDel="00000000" w:rsidP="00000000" w:rsidRDefault="00000000" w:rsidRPr="00000000" w14:paraId="0000005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800</w:t>
            </w:r>
          </w:p>
        </w:tc>
      </w:tr>
      <w:tr>
        <w:trPr>
          <w:cantSplit w:val="0"/>
          <w:trHeight w:val="1170" w:hRule="atLeast"/>
          <w:tblHeader w:val="0"/>
        </w:trPr>
        <w:tc>
          <w:tcPr>
            <w:vAlign w:val="top"/>
          </w:tcPr>
          <w:p w:rsidR="00000000" w:rsidDel="00000000" w:rsidP="00000000" w:rsidRDefault="00000000" w:rsidRPr="00000000" w14:paraId="0000005B">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4</w:t>
            </w:r>
            <w:r w:rsidDel="00000000" w:rsidR="00000000" w:rsidRPr="00000000">
              <w:rPr>
                <w:rtl w:val="0"/>
              </w:rPr>
            </w:r>
          </w:p>
        </w:tc>
        <w:tc>
          <w:tcPr>
            <w:vAlign w:val="top"/>
          </w:tcPr>
          <w:p w:rsidR="00000000" w:rsidDel="00000000" w:rsidP="00000000" w:rsidRDefault="00000000" w:rsidRPr="00000000" w14:paraId="0000005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25407193</w:t>
            </w:r>
          </w:p>
          <w:p w:rsidR="00000000" w:rsidDel="00000000" w:rsidP="00000000" w:rsidRDefault="00000000" w:rsidRPr="00000000" w14:paraId="0000005D">
            <w:pPr>
              <w:rPr>
                <w:rFonts w:ascii="Aptos" w:cs="Aptos" w:eastAsia="Aptos" w:hAnsi="Aptos"/>
                <w:sz w:val="16"/>
                <w:szCs w:val="16"/>
                <w:vertAlign w:val="baseline"/>
              </w:rPr>
            </w:pPr>
            <w:r w:rsidDel="00000000" w:rsidR="00000000" w:rsidRPr="00000000">
              <w:rPr>
                <w:rtl w:val="0"/>
              </w:rPr>
            </w:r>
          </w:p>
        </w:tc>
        <w:tc>
          <w:tcPr>
            <w:vAlign w:val="top"/>
          </w:tcPr>
          <w:p w:rsidR="00000000" w:rsidDel="00000000" w:rsidP="00000000" w:rsidRDefault="00000000" w:rsidRPr="00000000" w14:paraId="0000005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080.825.1417</w:t>
            </w:r>
          </w:p>
        </w:tc>
        <w:tc>
          <w:tcPr>
            <w:vAlign w:val="top"/>
          </w:tcPr>
          <w:p w:rsidR="00000000" w:rsidDel="00000000" w:rsidP="00000000" w:rsidRDefault="00000000" w:rsidRPr="00000000" w14:paraId="0000005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I131-YODO.YODURO DE SODIO EN SOLUCIÓN CON ACTIVIDAD ESPECÍFICA DE 18.5 A 370 MEGABECQUERELES (MBQ) (5-10 MCI). UNIDOSIS</w:t>
            </w:r>
          </w:p>
        </w:tc>
        <w:tc>
          <w:tcPr>
            <w:vAlign w:val="top"/>
          </w:tcPr>
          <w:p w:rsidR="00000000" w:rsidDel="00000000" w:rsidP="00000000" w:rsidRDefault="00000000" w:rsidRPr="00000000" w14:paraId="0000006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I131-YODO.</w:t>
            </w:r>
          </w:p>
        </w:tc>
        <w:tc>
          <w:tcPr>
            <w:vAlign w:val="top"/>
          </w:tcPr>
          <w:p w:rsidR="00000000" w:rsidDel="00000000" w:rsidP="00000000" w:rsidRDefault="00000000" w:rsidRPr="00000000" w14:paraId="0000006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6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19</w:t>
            </w:r>
          </w:p>
        </w:tc>
        <w:tc>
          <w:tcPr>
            <w:vAlign w:val="top"/>
          </w:tcPr>
          <w:p w:rsidR="00000000" w:rsidDel="00000000" w:rsidP="00000000" w:rsidRDefault="00000000" w:rsidRPr="00000000" w14:paraId="0000006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46</w:t>
            </w:r>
          </w:p>
        </w:tc>
      </w:tr>
      <w:tr>
        <w:trPr>
          <w:cantSplit w:val="0"/>
          <w:trHeight w:val="1575" w:hRule="atLeast"/>
          <w:tblHeader w:val="0"/>
        </w:trPr>
        <w:tc>
          <w:tcPr>
            <w:shd w:fill="auto" w:val="clear"/>
            <w:vAlign w:val="top"/>
          </w:tcPr>
          <w:p w:rsidR="00000000" w:rsidDel="00000000" w:rsidP="00000000" w:rsidRDefault="00000000" w:rsidRPr="00000000" w14:paraId="00000064">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5</w:t>
            </w: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65">
            <w:pPr>
              <w:rPr>
                <w:rFonts w:ascii="Aptos" w:cs="Aptos" w:eastAsia="Aptos" w:hAnsi="Aptos"/>
                <w:sz w:val="16"/>
                <w:szCs w:val="16"/>
              </w:rPr>
            </w:pPr>
            <w:r w:rsidDel="00000000" w:rsidR="00000000" w:rsidRPr="00000000">
              <w:rPr>
                <w:rFonts w:ascii="Aptos" w:cs="Aptos" w:eastAsia="Aptos" w:hAnsi="Aptos"/>
                <w:sz w:val="16"/>
                <w:szCs w:val="16"/>
                <w:rtl w:val="0"/>
              </w:rPr>
              <w:t xml:space="preserve">25303397</w:t>
            </w:r>
          </w:p>
        </w:tc>
        <w:tc>
          <w:tcPr>
            <w:vAlign w:val="top"/>
          </w:tcPr>
          <w:p w:rsidR="00000000" w:rsidDel="00000000" w:rsidP="00000000" w:rsidRDefault="00000000" w:rsidRPr="00000000" w14:paraId="0000006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010.000.6166.00</w:t>
            </w:r>
          </w:p>
        </w:tc>
        <w:tc>
          <w:tcPr>
            <w:vAlign w:val="top"/>
          </w:tcPr>
          <w:p w:rsidR="00000000" w:rsidDel="00000000" w:rsidP="00000000" w:rsidRDefault="00000000" w:rsidRPr="00000000" w14:paraId="0000006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CLORURO DE RADIO 223 SOLUCIÓN INYECTABLE CADA FRASCO ÁMPULA CONTIENE: CLORURO DE RADIO 223 6600 KBQ CORRESPONDIENTES A 3.5 NG DE RADIO 223 ENVASE DE PLOMO CON UN FRASCO ÁMPULA CON 6 ML DE SOLUCIÓN (1100 KBQ/ML).</w:t>
            </w:r>
          </w:p>
        </w:tc>
        <w:tc>
          <w:tcPr>
            <w:vAlign w:val="top"/>
          </w:tcPr>
          <w:p w:rsidR="00000000" w:rsidDel="00000000" w:rsidP="00000000" w:rsidRDefault="00000000" w:rsidRPr="00000000" w14:paraId="0000006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CLORURO DE RADIO 223</w:t>
            </w:r>
          </w:p>
        </w:tc>
        <w:tc>
          <w:tcPr>
            <w:vAlign w:val="top"/>
          </w:tcPr>
          <w:p w:rsidR="00000000" w:rsidDel="00000000" w:rsidP="00000000" w:rsidRDefault="00000000" w:rsidRPr="00000000" w14:paraId="0000006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6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c>
          <w:tcPr>
            <w:vAlign w:val="top"/>
          </w:tcPr>
          <w:p w:rsidR="00000000" w:rsidDel="00000000" w:rsidP="00000000" w:rsidRDefault="00000000" w:rsidRPr="00000000" w14:paraId="0000006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w:t>
            </w:r>
          </w:p>
        </w:tc>
      </w:tr>
      <w:tr>
        <w:trPr>
          <w:cantSplit w:val="0"/>
          <w:trHeight w:val="1335" w:hRule="atLeast"/>
          <w:tblHeader w:val="0"/>
        </w:trPr>
        <w:tc>
          <w:tcPr>
            <w:vAlign w:val="top"/>
          </w:tcPr>
          <w:p w:rsidR="00000000" w:rsidDel="00000000" w:rsidP="00000000" w:rsidRDefault="00000000" w:rsidRPr="00000000" w14:paraId="0000006C">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6</w:t>
            </w:r>
            <w:r w:rsidDel="00000000" w:rsidR="00000000" w:rsidRPr="00000000">
              <w:rPr>
                <w:rtl w:val="0"/>
              </w:rPr>
            </w:r>
          </w:p>
        </w:tc>
        <w:tc>
          <w:tcPr>
            <w:vAlign w:val="top"/>
          </w:tcPr>
          <w:p w:rsidR="00000000" w:rsidDel="00000000" w:rsidP="00000000" w:rsidRDefault="00000000" w:rsidRPr="00000000" w14:paraId="0000006D">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25407175</w:t>
            </w:r>
          </w:p>
        </w:tc>
        <w:tc>
          <w:tcPr>
            <w:vAlign w:val="top"/>
          </w:tcPr>
          <w:p w:rsidR="00000000" w:rsidDel="00000000" w:rsidP="00000000" w:rsidRDefault="00000000" w:rsidRPr="00000000" w14:paraId="0000006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080.825.1235</w:t>
            </w:r>
          </w:p>
        </w:tc>
        <w:tc>
          <w:tcPr>
            <w:vAlign w:val="top"/>
          </w:tcPr>
          <w:p w:rsidR="00000000" w:rsidDel="00000000" w:rsidP="00000000" w:rsidRDefault="00000000" w:rsidRPr="00000000" w14:paraId="0000006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–2- METOXIISOBUTILISONITRILO (TC99M -MIBI). COMPLEJO CATIÓNICO EN SOLUCIÓN ACUOSA CON ACTIVIDAD ESPECÍFICA DE 740 MEGABECQUERELES (MBQ) (20 MCI). UNIDOSIS</w:t>
            </w:r>
          </w:p>
        </w:tc>
        <w:tc>
          <w:tcPr>
            <w:vAlign w:val="top"/>
          </w:tcPr>
          <w:p w:rsidR="00000000" w:rsidDel="00000000" w:rsidP="00000000" w:rsidRDefault="00000000" w:rsidRPr="00000000" w14:paraId="0000007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–2- METOXIISOBUTILISONITRILO (TC99M -MIBI).</w:t>
            </w:r>
          </w:p>
        </w:tc>
        <w:tc>
          <w:tcPr>
            <w:vAlign w:val="top"/>
          </w:tcPr>
          <w:p w:rsidR="00000000" w:rsidDel="00000000" w:rsidP="00000000" w:rsidRDefault="00000000" w:rsidRPr="00000000" w14:paraId="0000007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7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88</w:t>
            </w:r>
          </w:p>
        </w:tc>
        <w:tc>
          <w:tcPr>
            <w:vAlign w:val="top"/>
          </w:tcPr>
          <w:p w:rsidR="00000000" w:rsidDel="00000000" w:rsidP="00000000" w:rsidRDefault="00000000" w:rsidRPr="00000000" w14:paraId="0000007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220</w:t>
            </w:r>
          </w:p>
        </w:tc>
      </w:tr>
      <w:tr>
        <w:trPr>
          <w:cantSplit w:val="0"/>
          <w:trHeight w:val="1305" w:hRule="atLeast"/>
          <w:tblHeader w:val="0"/>
        </w:trPr>
        <w:tc>
          <w:tcPr>
            <w:vAlign w:val="top"/>
          </w:tcPr>
          <w:p w:rsidR="00000000" w:rsidDel="00000000" w:rsidP="00000000" w:rsidRDefault="00000000" w:rsidRPr="00000000" w14:paraId="00000074">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7</w:t>
            </w:r>
            <w:r w:rsidDel="00000000" w:rsidR="00000000" w:rsidRPr="00000000">
              <w:rPr>
                <w:rtl w:val="0"/>
              </w:rPr>
            </w:r>
          </w:p>
        </w:tc>
        <w:tc>
          <w:tcPr>
            <w:vAlign w:val="top"/>
          </w:tcPr>
          <w:p w:rsidR="00000000" w:rsidDel="00000000" w:rsidP="00000000" w:rsidRDefault="00000000" w:rsidRPr="00000000" w14:paraId="00000075">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p w:rsidR="00000000" w:rsidDel="00000000" w:rsidP="00000000" w:rsidRDefault="00000000" w:rsidRPr="00000000" w14:paraId="00000076">
            <w:pPr>
              <w:rPr>
                <w:rFonts w:ascii="Aptos" w:cs="Aptos" w:eastAsia="Aptos" w:hAnsi="Aptos"/>
                <w:sz w:val="16"/>
                <w:szCs w:val="16"/>
                <w:vertAlign w:val="baseline"/>
              </w:rPr>
            </w:pPr>
            <w:r w:rsidDel="00000000" w:rsidR="00000000" w:rsidRPr="00000000">
              <w:rPr>
                <w:rtl w:val="0"/>
              </w:rPr>
            </w:r>
          </w:p>
        </w:tc>
        <w:tc>
          <w:tcPr>
            <w:vAlign w:val="top"/>
          </w:tcPr>
          <w:p w:rsidR="00000000" w:rsidDel="00000000" w:rsidP="00000000" w:rsidRDefault="00000000" w:rsidRPr="00000000" w14:paraId="0000007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7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TC99M-DMSA. ÁCIDO DIMERCAPTOSUCCÍNICO – TC99M. EN SOLUCIÓN ISOTÓNICA CON ACTIVIDAD </w:t>
            </w:r>
            <w:r w:rsidDel="00000000" w:rsidR="00000000" w:rsidRPr="00000000">
              <w:rPr>
                <w:rFonts w:ascii="Aptos" w:cs="Aptos" w:eastAsia="Aptos" w:hAnsi="Aptos"/>
                <w:sz w:val="16"/>
                <w:szCs w:val="16"/>
                <w:rtl w:val="0"/>
              </w:rPr>
              <w:t xml:space="preserve">ESPECÍFICA</w:t>
            </w:r>
            <w:r w:rsidDel="00000000" w:rsidR="00000000" w:rsidRPr="00000000">
              <w:rPr>
                <w:rFonts w:ascii="Aptos" w:cs="Aptos" w:eastAsia="Aptos" w:hAnsi="Aptos"/>
                <w:sz w:val="16"/>
                <w:szCs w:val="16"/>
                <w:vertAlign w:val="baseline"/>
                <w:rtl w:val="0"/>
              </w:rPr>
              <w:t xml:space="preserve"> DE 370 MEGABECQUERELES (MBQ) (10 MCI). UNIDOSIS. TATC.</w:t>
            </w:r>
          </w:p>
        </w:tc>
        <w:tc>
          <w:tcPr>
            <w:vAlign w:val="top"/>
          </w:tcPr>
          <w:p w:rsidR="00000000" w:rsidDel="00000000" w:rsidP="00000000" w:rsidRDefault="00000000" w:rsidRPr="00000000" w14:paraId="0000007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TC99M-DMSA. ÁCIDO DIMERCAPTOSUCCÍNICO</w:t>
            </w:r>
          </w:p>
        </w:tc>
        <w:tc>
          <w:tcPr>
            <w:vAlign w:val="top"/>
          </w:tcPr>
          <w:p w:rsidR="00000000" w:rsidDel="00000000" w:rsidP="00000000" w:rsidRDefault="00000000" w:rsidRPr="00000000" w14:paraId="0000007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7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6</w:t>
            </w:r>
          </w:p>
        </w:tc>
        <w:tc>
          <w:tcPr>
            <w:vAlign w:val="top"/>
          </w:tcPr>
          <w:p w:rsidR="00000000" w:rsidDel="00000000" w:rsidP="00000000" w:rsidRDefault="00000000" w:rsidRPr="00000000" w14:paraId="0000007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15</w:t>
            </w:r>
          </w:p>
        </w:tc>
      </w:tr>
      <w:tr>
        <w:trPr>
          <w:cantSplit w:val="0"/>
          <w:trHeight w:val="1020" w:hRule="atLeast"/>
          <w:tblHeader w:val="0"/>
        </w:trPr>
        <w:tc>
          <w:tcPr>
            <w:vAlign w:val="top"/>
          </w:tcPr>
          <w:p w:rsidR="00000000" w:rsidDel="00000000" w:rsidP="00000000" w:rsidRDefault="00000000" w:rsidRPr="00000000" w14:paraId="0000007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8</w:t>
            </w:r>
            <w:r w:rsidDel="00000000" w:rsidR="00000000" w:rsidRPr="00000000">
              <w:rPr>
                <w:rtl w:val="0"/>
              </w:rPr>
            </w:r>
          </w:p>
        </w:tc>
        <w:tc>
          <w:tcPr>
            <w:vAlign w:val="top"/>
          </w:tcPr>
          <w:p w:rsidR="00000000" w:rsidDel="00000000" w:rsidP="00000000" w:rsidRDefault="00000000" w:rsidRPr="00000000" w14:paraId="0000007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25407189</w:t>
            </w:r>
          </w:p>
        </w:tc>
        <w:tc>
          <w:tcPr>
            <w:vAlign w:val="top"/>
          </w:tcPr>
          <w:p w:rsidR="00000000" w:rsidDel="00000000" w:rsidP="00000000" w:rsidRDefault="00000000" w:rsidRPr="00000000" w14:paraId="0000007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080.825.1375</w:t>
            </w:r>
          </w:p>
        </w:tc>
        <w:tc>
          <w:tcPr>
            <w:vAlign w:val="top"/>
          </w:tcPr>
          <w:p w:rsidR="00000000" w:rsidDel="00000000" w:rsidP="00000000" w:rsidRDefault="00000000" w:rsidRPr="00000000" w14:paraId="0000008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EN SOLUCIÓN ISOTÓNICA CON ACTIVIDAD ESPECÍFICA DE 185-370 MEGABECQUERELES (MBQ) (5-10 MCI). UNIDOSIS</w:t>
            </w:r>
          </w:p>
        </w:tc>
        <w:tc>
          <w:tcPr>
            <w:vAlign w:val="top"/>
          </w:tcPr>
          <w:p w:rsidR="00000000" w:rsidDel="00000000" w:rsidP="00000000" w:rsidRDefault="00000000" w:rsidRPr="00000000" w14:paraId="0000008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SULFURO COLOIDAL (TC99M S C).</w:t>
            </w:r>
          </w:p>
        </w:tc>
        <w:tc>
          <w:tcPr>
            <w:vAlign w:val="top"/>
          </w:tcPr>
          <w:p w:rsidR="00000000" w:rsidDel="00000000" w:rsidP="00000000" w:rsidRDefault="00000000" w:rsidRPr="00000000" w14:paraId="0000008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8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w:t>
            </w:r>
          </w:p>
        </w:tc>
        <w:tc>
          <w:tcPr>
            <w:vAlign w:val="top"/>
          </w:tcPr>
          <w:p w:rsidR="00000000" w:rsidDel="00000000" w:rsidP="00000000" w:rsidRDefault="00000000" w:rsidRPr="00000000" w14:paraId="0000008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r>
      <w:tr>
        <w:trPr>
          <w:cantSplit w:val="0"/>
          <w:trHeight w:val="1065" w:hRule="atLeast"/>
          <w:tblHeader w:val="0"/>
        </w:trPr>
        <w:tc>
          <w:tcPr>
            <w:vAlign w:val="top"/>
          </w:tcPr>
          <w:p w:rsidR="00000000" w:rsidDel="00000000" w:rsidP="00000000" w:rsidRDefault="00000000" w:rsidRPr="00000000" w14:paraId="0000008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9</w:t>
            </w:r>
            <w:r w:rsidDel="00000000" w:rsidR="00000000" w:rsidRPr="00000000">
              <w:rPr>
                <w:rtl w:val="0"/>
              </w:rPr>
            </w:r>
          </w:p>
        </w:tc>
        <w:tc>
          <w:tcPr>
            <w:vAlign w:val="top"/>
          </w:tcPr>
          <w:p w:rsidR="00000000" w:rsidDel="00000000" w:rsidP="00000000" w:rsidRDefault="00000000" w:rsidRPr="00000000" w14:paraId="0000008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25407197</w:t>
            </w:r>
          </w:p>
        </w:tc>
        <w:tc>
          <w:tcPr>
            <w:vAlign w:val="top"/>
          </w:tcPr>
          <w:p w:rsidR="00000000" w:rsidDel="00000000" w:rsidP="00000000" w:rsidRDefault="00000000" w:rsidRPr="00000000" w14:paraId="0000008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080.825.1458</w:t>
            </w:r>
          </w:p>
        </w:tc>
        <w:tc>
          <w:tcPr>
            <w:vAlign w:val="top"/>
          </w:tcPr>
          <w:p w:rsidR="00000000" w:rsidDel="00000000" w:rsidP="00000000" w:rsidRDefault="00000000" w:rsidRPr="00000000" w14:paraId="0000008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SOLUCIÓN DE YODURO DE SODIO CON ACTIVIDAD ESPECÍFICA DE 74 MEGABECQUERELES (MBQ) (2 MCI). UNIDOSIS</w:t>
            </w:r>
          </w:p>
        </w:tc>
        <w:tc>
          <w:tcPr>
            <w:vAlign w:val="top"/>
          </w:tcPr>
          <w:p w:rsidR="00000000" w:rsidDel="00000000" w:rsidP="00000000" w:rsidRDefault="00000000" w:rsidRPr="00000000" w14:paraId="0000008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I131- METAYODOBENCILGUANIDINA (MIBG-I131).</w:t>
            </w:r>
          </w:p>
        </w:tc>
        <w:tc>
          <w:tcPr>
            <w:vAlign w:val="top"/>
          </w:tcPr>
          <w:p w:rsidR="00000000" w:rsidDel="00000000" w:rsidP="00000000" w:rsidRDefault="00000000" w:rsidRPr="00000000" w14:paraId="0000008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8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w:t>
            </w:r>
          </w:p>
        </w:tc>
        <w:tc>
          <w:tcPr>
            <w:vAlign w:val="top"/>
          </w:tcPr>
          <w:p w:rsidR="00000000" w:rsidDel="00000000" w:rsidP="00000000" w:rsidRDefault="00000000" w:rsidRPr="00000000" w14:paraId="0000008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r>
      <w:tr>
        <w:trPr>
          <w:cantSplit w:val="0"/>
          <w:trHeight w:val="840" w:hRule="atLeast"/>
          <w:tblHeader w:val="0"/>
        </w:trPr>
        <w:tc>
          <w:tcPr>
            <w:vAlign w:val="top"/>
          </w:tcPr>
          <w:p w:rsidR="00000000" w:rsidDel="00000000" w:rsidP="00000000" w:rsidRDefault="00000000" w:rsidRPr="00000000" w14:paraId="0000008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10</w:t>
            </w:r>
            <w:r w:rsidDel="00000000" w:rsidR="00000000" w:rsidRPr="00000000">
              <w:rPr>
                <w:rtl w:val="0"/>
              </w:rPr>
            </w:r>
          </w:p>
        </w:tc>
        <w:tc>
          <w:tcPr>
            <w:vAlign w:val="top"/>
          </w:tcPr>
          <w:p w:rsidR="00000000" w:rsidDel="00000000" w:rsidP="00000000" w:rsidRDefault="00000000" w:rsidRPr="00000000" w14:paraId="0000008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8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9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 HYNIC OCTREOTIDE. EN SOLUCIÓN ISOTÓNICA CON ACTIVIDAD </w:t>
            </w:r>
            <w:r w:rsidDel="00000000" w:rsidR="00000000" w:rsidRPr="00000000">
              <w:rPr>
                <w:rFonts w:ascii="Aptos" w:cs="Aptos" w:eastAsia="Aptos" w:hAnsi="Aptos"/>
                <w:sz w:val="16"/>
                <w:szCs w:val="16"/>
                <w:rtl w:val="0"/>
              </w:rPr>
              <w:t xml:space="preserve">ESPECÍFICA</w:t>
            </w:r>
            <w:r w:rsidDel="00000000" w:rsidR="00000000" w:rsidRPr="00000000">
              <w:rPr>
                <w:rFonts w:ascii="Aptos" w:cs="Aptos" w:eastAsia="Aptos" w:hAnsi="Aptos"/>
                <w:sz w:val="16"/>
                <w:szCs w:val="16"/>
                <w:vertAlign w:val="baseline"/>
                <w:rtl w:val="0"/>
              </w:rPr>
              <w:t xml:space="preserve"> DE 370 MEGABECQUERELES (MBQ) (10 MCI). UNIDOSIS. TATC.</w:t>
            </w:r>
          </w:p>
        </w:tc>
        <w:tc>
          <w:tcPr>
            <w:vAlign w:val="top"/>
          </w:tcPr>
          <w:p w:rsidR="00000000" w:rsidDel="00000000" w:rsidP="00000000" w:rsidRDefault="00000000" w:rsidRPr="00000000" w14:paraId="0000009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 HYNIC OCTREOTIDE</w:t>
            </w:r>
          </w:p>
        </w:tc>
        <w:tc>
          <w:tcPr>
            <w:vAlign w:val="top"/>
          </w:tcPr>
          <w:p w:rsidR="00000000" w:rsidDel="00000000" w:rsidP="00000000" w:rsidRDefault="00000000" w:rsidRPr="00000000" w14:paraId="0000009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9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w:t>
            </w:r>
          </w:p>
        </w:tc>
        <w:tc>
          <w:tcPr>
            <w:vAlign w:val="top"/>
          </w:tcPr>
          <w:p w:rsidR="00000000" w:rsidDel="00000000" w:rsidP="00000000" w:rsidRDefault="00000000" w:rsidRPr="00000000" w14:paraId="0000009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r>
      <w:tr>
        <w:trPr>
          <w:cantSplit w:val="0"/>
          <w:trHeight w:val="1410" w:hRule="atLeast"/>
          <w:tblHeader w:val="0"/>
        </w:trPr>
        <w:tc>
          <w:tcPr>
            <w:vAlign w:val="top"/>
          </w:tcPr>
          <w:p w:rsidR="00000000" w:rsidDel="00000000" w:rsidP="00000000" w:rsidRDefault="00000000" w:rsidRPr="00000000" w14:paraId="0000009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11</w:t>
            </w:r>
            <w:r w:rsidDel="00000000" w:rsidR="00000000" w:rsidRPr="00000000">
              <w:rPr>
                <w:rtl w:val="0"/>
              </w:rPr>
            </w:r>
          </w:p>
        </w:tc>
        <w:tc>
          <w:tcPr>
            <w:vAlign w:val="top"/>
          </w:tcPr>
          <w:p w:rsidR="00000000" w:rsidDel="00000000" w:rsidP="00000000" w:rsidRDefault="00000000" w:rsidRPr="00000000" w14:paraId="0000009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25407174</w:t>
            </w:r>
          </w:p>
        </w:tc>
        <w:tc>
          <w:tcPr>
            <w:vAlign w:val="top"/>
          </w:tcPr>
          <w:p w:rsidR="00000000" w:rsidDel="00000000" w:rsidP="00000000" w:rsidRDefault="00000000" w:rsidRPr="00000000" w14:paraId="0000009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080.825.1227</w:t>
            </w:r>
          </w:p>
        </w:tc>
        <w:tc>
          <w:tcPr>
            <w:vAlign w:val="top"/>
          </w:tcPr>
          <w:p w:rsidR="00000000" w:rsidDel="00000000" w:rsidP="00000000" w:rsidRDefault="00000000" w:rsidRPr="00000000" w14:paraId="0000009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–2- METOXIISOBUTILISONITRILO (TC99M -MIBI). COMPLEJO CATIÓNICO EN SOLUCIÓN ACUOSA CON ACTIVIDAD ESPECÍFICA DE 370 MEGABECQUERELES (MBQ) (10MCI). UNIDOSIS</w:t>
            </w:r>
          </w:p>
        </w:tc>
        <w:tc>
          <w:tcPr>
            <w:vAlign w:val="top"/>
          </w:tcPr>
          <w:p w:rsidR="00000000" w:rsidDel="00000000" w:rsidP="00000000" w:rsidRDefault="00000000" w:rsidRPr="00000000" w14:paraId="0000009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–2- METOXIISOBUTILISONITRILO (TC99M -MIBI).</w:t>
            </w:r>
          </w:p>
        </w:tc>
        <w:tc>
          <w:tcPr>
            <w:vAlign w:val="top"/>
          </w:tcPr>
          <w:p w:rsidR="00000000" w:rsidDel="00000000" w:rsidP="00000000" w:rsidRDefault="00000000" w:rsidRPr="00000000" w14:paraId="0000009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9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136</w:t>
            </w:r>
          </w:p>
        </w:tc>
        <w:tc>
          <w:tcPr>
            <w:vAlign w:val="top"/>
          </w:tcPr>
          <w:p w:rsidR="00000000" w:rsidDel="00000000" w:rsidP="00000000" w:rsidRDefault="00000000" w:rsidRPr="00000000" w14:paraId="0000009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340</w:t>
            </w:r>
          </w:p>
        </w:tc>
      </w:tr>
      <w:tr>
        <w:trPr>
          <w:cantSplit w:val="0"/>
          <w:trHeight w:val="1260" w:hRule="atLeast"/>
          <w:tblHeader w:val="0"/>
        </w:trPr>
        <w:tc>
          <w:tcPr>
            <w:vAlign w:val="top"/>
          </w:tcPr>
          <w:p w:rsidR="00000000" w:rsidDel="00000000" w:rsidP="00000000" w:rsidRDefault="00000000" w:rsidRPr="00000000" w14:paraId="0000009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12</w:t>
            </w:r>
            <w:r w:rsidDel="00000000" w:rsidR="00000000" w:rsidRPr="00000000">
              <w:rPr>
                <w:rtl w:val="0"/>
              </w:rPr>
            </w:r>
          </w:p>
        </w:tc>
        <w:tc>
          <w:tcPr>
            <w:vAlign w:val="top"/>
          </w:tcPr>
          <w:p w:rsidR="00000000" w:rsidDel="00000000" w:rsidP="00000000" w:rsidRDefault="00000000" w:rsidRPr="00000000" w14:paraId="0000009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25407176</w:t>
            </w:r>
          </w:p>
        </w:tc>
        <w:tc>
          <w:tcPr>
            <w:vAlign w:val="top"/>
          </w:tcPr>
          <w:p w:rsidR="00000000" w:rsidDel="00000000" w:rsidP="00000000" w:rsidRDefault="00000000" w:rsidRPr="00000000" w14:paraId="0000009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080.825.1243</w:t>
            </w:r>
          </w:p>
        </w:tc>
        <w:tc>
          <w:tcPr>
            <w:vAlign w:val="top"/>
          </w:tcPr>
          <w:p w:rsidR="00000000" w:rsidDel="00000000" w:rsidP="00000000" w:rsidRDefault="00000000" w:rsidRPr="00000000" w14:paraId="000000A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DÍMERO DE L-CISTEÍNA (TC99M-ECD). COMPONENTE NEUTRAL LIPOFÍLICO BICISATO CON ACTIVIDAD ESPECÍFICA DE 370 A 1110 MEGABECQUERELES (MBQ) (10-30 MCI). UNIDOSIS</w:t>
            </w:r>
          </w:p>
        </w:tc>
        <w:tc>
          <w:tcPr>
            <w:vAlign w:val="top"/>
          </w:tcPr>
          <w:p w:rsidR="00000000" w:rsidDel="00000000" w:rsidP="00000000" w:rsidRDefault="00000000" w:rsidRPr="00000000" w14:paraId="000000A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DÍMERO DE L-CISTEÍNA (TC99M-ECD).</w:t>
            </w:r>
          </w:p>
        </w:tc>
        <w:tc>
          <w:tcPr>
            <w:vAlign w:val="top"/>
          </w:tcPr>
          <w:p w:rsidR="00000000" w:rsidDel="00000000" w:rsidP="00000000" w:rsidRDefault="00000000" w:rsidRPr="00000000" w14:paraId="000000A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A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w:t>
            </w:r>
          </w:p>
        </w:tc>
        <w:tc>
          <w:tcPr>
            <w:vAlign w:val="top"/>
          </w:tcPr>
          <w:p w:rsidR="00000000" w:rsidDel="00000000" w:rsidP="00000000" w:rsidRDefault="00000000" w:rsidRPr="00000000" w14:paraId="000000A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w:t>
            </w:r>
          </w:p>
        </w:tc>
      </w:tr>
      <w:tr>
        <w:trPr>
          <w:cantSplit w:val="0"/>
          <w:trHeight w:val="1275" w:hRule="atLeast"/>
          <w:tblHeader w:val="0"/>
        </w:trPr>
        <w:tc>
          <w:tcPr>
            <w:vAlign w:val="top"/>
          </w:tcPr>
          <w:p w:rsidR="00000000" w:rsidDel="00000000" w:rsidP="00000000" w:rsidRDefault="00000000" w:rsidRPr="00000000" w14:paraId="000000A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13</w:t>
            </w:r>
            <w:r w:rsidDel="00000000" w:rsidR="00000000" w:rsidRPr="00000000">
              <w:rPr>
                <w:rtl w:val="0"/>
              </w:rPr>
            </w:r>
          </w:p>
        </w:tc>
        <w:tc>
          <w:tcPr>
            <w:vAlign w:val="top"/>
          </w:tcPr>
          <w:p w:rsidR="00000000" w:rsidDel="00000000" w:rsidP="00000000" w:rsidRDefault="00000000" w:rsidRPr="00000000" w14:paraId="000000A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25407182</w:t>
            </w:r>
          </w:p>
        </w:tc>
        <w:tc>
          <w:tcPr>
            <w:vAlign w:val="top"/>
          </w:tcPr>
          <w:p w:rsidR="00000000" w:rsidDel="00000000" w:rsidP="00000000" w:rsidRDefault="00000000" w:rsidRPr="00000000" w14:paraId="000000A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080.825.1300</w:t>
            </w:r>
          </w:p>
        </w:tc>
        <w:tc>
          <w:tcPr>
            <w:vAlign w:val="top"/>
          </w:tcPr>
          <w:p w:rsidR="00000000" w:rsidDel="00000000" w:rsidP="00000000" w:rsidRDefault="00000000" w:rsidRPr="00000000" w14:paraId="000000A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PIROFOSFATO (TC99M PYP) COMPLEJO ESTAÑOSO CON ACTIVIDAD ESPECÍFICA DE 740 -1110 MEGABECQUERELES (MBQ) (20-30 MCI). UNIDOSIS</w:t>
            </w:r>
          </w:p>
        </w:tc>
        <w:tc>
          <w:tcPr>
            <w:vAlign w:val="top"/>
          </w:tcPr>
          <w:p w:rsidR="00000000" w:rsidDel="00000000" w:rsidP="00000000" w:rsidRDefault="00000000" w:rsidRPr="00000000" w14:paraId="000000A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PIROFOSFATO (TC99M PYP).</w:t>
            </w:r>
          </w:p>
        </w:tc>
        <w:tc>
          <w:tcPr>
            <w:vAlign w:val="top"/>
          </w:tcPr>
          <w:p w:rsidR="00000000" w:rsidDel="00000000" w:rsidP="00000000" w:rsidRDefault="00000000" w:rsidRPr="00000000" w14:paraId="000000A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A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48</w:t>
            </w:r>
          </w:p>
        </w:tc>
        <w:tc>
          <w:tcPr>
            <w:vAlign w:val="top"/>
          </w:tcPr>
          <w:p w:rsidR="00000000" w:rsidDel="00000000" w:rsidP="00000000" w:rsidRDefault="00000000" w:rsidRPr="00000000" w14:paraId="000000A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120</w:t>
            </w:r>
          </w:p>
        </w:tc>
      </w:tr>
      <w:tr>
        <w:trPr>
          <w:cantSplit w:val="0"/>
          <w:trHeight w:val="1425" w:hRule="atLeast"/>
          <w:tblHeader w:val="0"/>
        </w:trPr>
        <w:tc>
          <w:tcPr>
            <w:vAlign w:val="top"/>
          </w:tcPr>
          <w:p w:rsidR="00000000" w:rsidDel="00000000" w:rsidP="00000000" w:rsidRDefault="00000000" w:rsidRPr="00000000" w14:paraId="000000A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14</w:t>
            </w:r>
            <w:r w:rsidDel="00000000" w:rsidR="00000000" w:rsidRPr="00000000">
              <w:rPr>
                <w:rtl w:val="0"/>
              </w:rPr>
            </w:r>
          </w:p>
        </w:tc>
        <w:tc>
          <w:tcPr>
            <w:vAlign w:val="top"/>
          </w:tcPr>
          <w:p w:rsidR="00000000" w:rsidDel="00000000" w:rsidP="00000000" w:rsidRDefault="00000000" w:rsidRPr="00000000" w14:paraId="000000A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25407180</w:t>
            </w:r>
          </w:p>
        </w:tc>
        <w:tc>
          <w:tcPr>
            <w:vAlign w:val="top"/>
          </w:tcPr>
          <w:p w:rsidR="00000000" w:rsidDel="00000000" w:rsidP="00000000" w:rsidRDefault="00000000" w:rsidRPr="00000000" w14:paraId="000000A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080.825.1284</w:t>
            </w:r>
          </w:p>
        </w:tc>
        <w:tc>
          <w:tcPr>
            <w:vAlign w:val="top"/>
          </w:tcPr>
          <w:p w:rsidR="00000000" w:rsidDel="00000000" w:rsidP="00000000" w:rsidRDefault="00000000" w:rsidRPr="00000000" w14:paraId="000000B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PERTECNETATO DE SODIO (TC99M NATCO4). EN SOLUCIÓN DE CLORURO DE SODIO CON ACTIVIDAD ESPECÍFICA DE 185-370 MEGABECQUERELES (MBQ). (5-10 MCI). UNIDOSIS</w:t>
            </w:r>
          </w:p>
        </w:tc>
        <w:tc>
          <w:tcPr>
            <w:vAlign w:val="top"/>
          </w:tcPr>
          <w:p w:rsidR="00000000" w:rsidDel="00000000" w:rsidP="00000000" w:rsidRDefault="00000000" w:rsidRPr="00000000" w14:paraId="000000B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PERTECNETATO DE SODIO (TC99M NATCO4).</w:t>
            </w:r>
          </w:p>
        </w:tc>
        <w:tc>
          <w:tcPr>
            <w:vAlign w:val="top"/>
          </w:tcPr>
          <w:p w:rsidR="00000000" w:rsidDel="00000000" w:rsidP="00000000" w:rsidRDefault="00000000" w:rsidRPr="00000000" w14:paraId="000000B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B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24</w:t>
            </w:r>
          </w:p>
        </w:tc>
        <w:tc>
          <w:tcPr>
            <w:vAlign w:val="top"/>
          </w:tcPr>
          <w:p w:rsidR="00000000" w:rsidDel="00000000" w:rsidP="00000000" w:rsidRDefault="00000000" w:rsidRPr="00000000" w14:paraId="000000B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60</w:t>
            </w:r>
          </w:p>
        </w:tc>
      </w:tr>
      <w:tr>
        <w:trPr>
          <w:cantSplit w:val="0"/>
          <w:trHeight w:val="1515" w:hRule="atLeast"/>
          <w:tblHeader w:val="0"/>
        </w:trPr>
        <w:tc>
          <w:tcPr>
            <w:vAlign w:val="top"/>
          </w:tcPr>
          <w:p w:rsidR="00000000" w:rsidDel="00000000" w:rsidP="00000000" w:rsidRDefault="00000000" w:rsidRPr="00000000" w14:paraId="000000B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15</w:t>
            </w:r>
            <w:r w:rsidDel="00000000" w:rsidR="00000000" w:rsidRPr="00000000">
              <w:rPr>
                <w:rtl w:val="0"/>
              </w:rPr>
            </w:r>
          </w:p>
        </w:tc>
        <w:tc>
          <w:tcPr>
            <w:vAlign w:val="top"/>
          </w:tcPr>
          <w:p w:rsidR="00000000" w:rsidDel="00000000" w:rsidP="00000000" w:rsidRDefault="00000000" w:rsidRPr="00000000" w14:paraId="000000B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B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B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TC99M-UBI </w:t>
            </w:r>
            <w:r w:rsidDel="00000000" w:rsidR="00000000" w:rsidRPr="00000000">
              <w:rPr>
                <w:rFonts w:ascii="Aptos" w:cs="Aptos" w:eastAsia="Aptos" w:hAnsi="Aptos"/>
                <w:sz w:val="16"/>
                <w:szCs w:val="16"/>
                <w:rtl w:val="0"/>
              </w:rPr>
              <w:t xml:space="preserve">PÉPTIDO</w:t>
            </w:r>
            <w:r w:rsidDel="00000000" w:rsidR="00000000" w:rsidRPr="00000000">
              <w:rPr>
                <w:rFonts w:ascii="Aptos" w:cs="Aptos" w:eastAsia="Aptos" w:hAnsi="Aptos"/>
                <w:sz w:val="16"/>
                <w:szCs w:val="16"/>
                <w:vertAlign w:val="baseline"/>
                <w:rtl w:val="0"/>
              </w:rPr>
              <w:t xml:space="preserve"> </w:t>
            </w:r>
            <w:r w:rsidDel="00000000" w:rsidR="00000000" w:rsidRPr="00000000">
              <w:rPr>
                <w:rFonts w:ascii="Aptos" w:cs="Aptos" w:eastAsia="Aptos" w:hAnsi="Aptos"/>
                <w:sz w:val="16"/>
                <w:szCs w:val="16"/>
                <w:rtl w:val="0"/>
              </w:rPr>
              <w:t xml:space="preserve">ANTIMICROBIANO</w:t>
            </w:r>
            <w:r w:rsidDel="00000000" w:rsidR="00000000" w:rsidRPr="00000000">
              <w:rPr>
                <w:rFonts w:ascii="Aptos" w:cs="Aptos" w:eastAsia="Aptos" w:hAnsi="Aptos"/>
                <w:sz w:val="16"/>
                <w:szCs w:val="16"/>
                <w:vertAlign w:val="baseline"/>
                <w:rtl w:val="0"/>
              </w:rPr>
              <w:t xml:space="preserve"> RADIOMARCADO CON TC 99M. RADIOFÁRMACO DE ORIGEN EN SOLUCIÓN ISOTÓNICA CON ACTIVIDAD ESPECÍFICA DE 740 MEGABECQUERELES (MBQ) (20 MCI). UNIDOSIS. TATC.</w:t>
            </w:r>
          </w:p>
        </w:tc>
        <w:tc>
          <w:tcPr>
            <w:vAlign w:val="top"/>
          </w:tcPr>
          <w:p w:rsidR="00000000" w:rsidDel="00000000" w:rsidP="00000000" w:rsidRDefault="00000000" w:rsidRPr="00000000" w14:paraId="000000B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TC99M-UBI </w:t>
            </w:r>
            <w:r w:rsidDel="00000000" w:rsidR="00000000" w:rsidRPr="00000000">
              <w:rPr>
                <w:rFonts w:ascii="Aptos" w:cs="Aptos" w:eastAsia="Aptos" w:hAnsi="Aptos"/>
                <w:sz w:val="16"/>
                <w:szCs w:val="16"/>
                <w:rtl w:val="0"/>
              </w:rPr>
              <w:t xml:space="preserve">PÉPTIDO</w:t>
            </w:r>
            <w:r w:rsidDel="00000000" w:rsidR="00000000" w:rsidRPr="00000000">
              <w:rPr>
                <w:rFonts w:ascii="Aptos" w:cs="Aptos" w:eastAsia="Aptos" w:hAnsi="Aptos"/>
                <w:sz w:val="16"/>
                <w:szCs w:val="16"/>
                <w:vertAlign w:val="baseline"/>
                <w:rtl w:val="0"/>
              </w:rPr>
              <w:t xml:space="preserve"> </w:t>
            </w:r>
            <w:r w:rsidDel="00000000" w:rsidR="00000000" w:rsidRPr="00000000">
              <w:rPr>
                <w:rFonts w:ascii="Aptos" w:cs="Aptos" w:eastAsia="Aptos" w:hAnsi="Aptos"/>
                <w:sz w:val="16"/>
                <w:szCs w:val="16"/>
                <w:rtl w:val="0"/>
              </w:rPr>
              <w:t xml:space="preserve">ANTIMICROBIANO</w:t>
            </w:r>
            <w:r w:rsidDel="00000000" w:rsidR="00000000" w:rsidRPr="00000000">
              <w:rPr>
                <w:rFonts w:ascii="Aptos" w:cs="Aptos" w:eastAsia="Aptos" w:hAnsi="Aptos"/>
                <w:sz w:val="16"/>
                <w:szCs w:val="16"/>
                <w:vertAlign w:val="baseline"/>
                <w:rtl w:val="0"/>
              </w:rPr>
              <w:t xml:space="preserve"> RADIOMARCADO CON TC 99M</w:t>
            </w:r>
          </w:p>
        </w:tc>
        <w:tc>
          <w:tcPr>
            <w:vAlign w:val="top"/>
          </w:tcPr>
          <w:p w:rsidR="00000000" w:rsidDel="00000000" w:rsidP="00000000" w:rsidRDefault="00000000" w:rsidRPr="00000000" w14:paraId="000000B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B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32</w:t>
            </w:r>
          </w:p>
        </w:tc>
        <w:tc>
          <w:tcPr>
            <w:vAlign w:val="top"/>
          </w:tcPr>
          <w:p w:rsidR="00000000" w:rsidDel="00000000" w:rsidP="00000000" w:rsidRDefault="00000000" w:rsidRPr="00000000" w14:paraId="000000B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80</w:t>
            </w:r>
          </w:p>
        </w:tc>
      </w:tr>
      <w:tr>
        <w:trPr>
          <w:cantSplit w:val="0"/>
          <w:trHeight w:val="1005" w:hRule="atLeast"/>
          <w:tblHeader w:val="0"/>
        </w:trPr>
        <w:tc>
          <w:tcPr>
            <w:vAlign w:val="top"/>
          </w:tcPr>
          <w:p w:rsidR="00000000" w:rsidDel="00000000" w:rsidP="00000000" w:rsidRDefault="00000000" w:rsidRPr="00000000" w14:paraId="000000B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16</w:t>
            </w:r>
            <w:r w:rsidDel="00000000" w:rsidR="00000000" w:rsidRPr="00000000">
              <w:rPr>
                <w:rtl w:val="0"/>
              </w:rPr>
            </w:r>
          </w:p>
        </w:tc>
        <w:tc>
          <w:tcPr>
            <w:vAlign w:val="top"/>
          </w:tcPr>
          <w:p w:rsidR="00000000" w:rsidDel="00000000" w:rsidP="00000000" w:rsidRDefault="00000000" w:rsidRPr="00000000" w14:paraId="000000B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B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C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SOLUCIÓN DE YODURO DE SODIO CON ACTIVIDAD ESPECÍFICA DE 74 MEGABECQUERELES (MBQ) (25 MCI). UNIDOSIS</w:t>
            </w:r>
          </w:p>
        </w:tc>
        <w:tc>
          <w:tcPr>
            <w:vAlign w:val="top"/>
          </w:tcPr>
          <w:p w:rsidR="00000000" w:rsidDel="00000000" w:rsidP="00000000" w:rsidRDefault="00000000" w:rsidRPr="00000000" w14:paraId="000000C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25MCI</w:t>
            </w:r>
          </w:p>
        </w:tc>
        <w:tc>
          <w:tcPr>
            <w:vAlign w:val="top"/>
          </w:tcPr>
          <w:p w:rsidR="00000000" w:rsidDel="00000000" w:rsidP="00000000" w:rsidRDefault="00000000" w:rsidRPr="00000000" w14:paraId="000000C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C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w:t>
            </w:r>
          </w:p>
        </w:tc>
        <w:tc>
          <w:tcPr>
            <w:vAlign w:val="top"/>
          </w:tcPr>
          <w:p w:rsidR="00000000" w:rsidDel="00000000" w:rsidP="00000000" w:rsidRDefault="00000000" w:rsidRPr="00000000" w14:paraId="000000C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30</w:t>
            </w:r>
          </w:p>
        </w:tc>
      </w:tr>
      <w:tr>
        <w:trPr>
          <w:cantSplit w:val="0"/>
          <w:trHeight w:val="825" w:hRule="atLeast"/>
          <w:tblHeader w:val="0"/>
        </w:trPr>
        <w:tc>
          <w:tcPr>
            <w:vAlign w:val="top"/>
          </w:tcPr>
          <w:p w:rsidR="00000000" w:rsidDel="00000000" w:rsidP="00000000" w:rsidRDefault="00000000" w:rsidRPr="00000000" w14:paraId="000000C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17</w:t>
            </w:r>
            <w:r w:rsidDel="00000000" w:rsidR="00000000" w:rsidRPr="00000000">
              <w:rPr>
                <w:rtl w:val="0"/>
              </w:rPr>
            </w:r>
          </w:p>
        </w:tc>
        <w:tc>
          <w:tcPr>
            <w:vAlign w:val="top"/>
          </w:tcPr>
          <w:p w:rsidR="00000000" w:rsidDel="00000000" w:rsidP="00000000" w:rsidRDefault="00000000" w:rsidRPr="00000000" w14:paraId="000000C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C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C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SOLUCIÓN DE YODURO DE SODIO CON ACTIVIDAD ESPECÍFICA DE 74 MEGABECQUERELES (MBQ) (30 MCI). UNIDOSIS</w:t>
            </w:r>
          </w:p>
        </w:tc>
        <w:tc>
          <w:tcPr>
            <w:vAlign w:val="top"/>
          </w:tcPr>
          <w:p w:rsidR="00000000" w:rsidDel="00000000" w:rsidP="00000000" w:rsidRDefault="00000000" w:rsidRPr="00000000" w14:paraId="000000C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30MCI</w:t>
            </w:r>
          </w:p>
        </w:tc>
        <w:tc>
          <w:tcPr>
            <w:vAlign w:val="top"/>
          </w:tcPr>
          <w:p w:rsidR="00000000" w:rsidDel="00000000" w:rsidP="00000000" w:rsidRDefault="00000000" w:rsidRPr="00000000" w14:paraId="000000C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C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w:t>
            </w:r>
          </w:p>
        </w:tc>
        <w:tc>
          <w:tcPr>
            <w:vAlign w:val="top"/>
          </w:tcPr>
          <w:p w:rsidR="00000000" w:rsidDel="00000000" w:rsidP="00000000" w:rsidRDefault="00000000" w:rsidRPr="00000000" w14:paraId="000000C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30</w:t>
            </w:r>
          </w:p>
        </w:tc>
      </w:tr>
      <w:tr>
        <w:trPr>
          <w:cantSplit w:val="0"/>
          <w:trHeight w:val="1380" w:hRule="atLeast"/>
          <w:tblHeader w:val="0"/>
        </w:trPr>
        <w:tc>
          <w:tcPr>
            <w:vAlign w:val="top"/>
          </w:tcPr>
          <w:p w:rsidR="00000000" w:rsidDel="00000000" w:rsidP="00000000" w:rsidRDefault="00000000" w:rsidRPr="00000000" w14:paraId="000000C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18</w:t>
            </w:r>
            <w:r w:rsidDel="00000000" w:rsidR="00000000" w:rsidRPr="00000000">
              <w:rPr>
                <w:rtl w:val="0"/>
              </w:rPr>
            </w:r>
          </w:p>
        </w:tc>
        <w:tc>
          <w:tcPr>
            <w:vAlign w:val="top"/>
          </w:tcPr>
          <w:p w:rsidR="00000000" w:rsidDel="00000000" w:rsidP="00000000" w:rsidRDefault="00000000" w:rsidRPr="00000000" w14:paraId="000000C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C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D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F18-PSMA. LIGANDO DE PSMA MARCADO CON </w:t>
            </w:r>
            <w:r w:rsidDel="00000000" w:rsidR="00000000" w:rsidRPr="00000000">
              <w:rPr>
                <w:rFonts w:ascii="Aptos" w:cs="Aptos" w:eastAsia="Aptos" w:hAnsi="Aptos"/>
                <w:sz w:val="16"/>
                <w:szCs w:val="16"/>
                <w:rtl w:val="0"/>
              </w:rPr>
              <w:t xml:space="preserve">FLÚOR</w:t>
            </w:r>
            <w:r w:rsidDel="00000000" w:rsidR="00000000" w:rsidRPr="00000000">
              <w:rPr>
                <w:rFonts w:ascii="Aptos" w:cs="Aptos" w:eastAsia="Aptos" w:hAnsi="Aptos"/>
                <w:sz w:val="16"/>
                <w:szCs w:val="16"/>
                <w:vertAlign w:val="baseline"/>
                <w:rtl w:val="0"/>
              </w:rPr>
              <w:t xml:space="preserve">-18 EN SOLUCIÓN ISOTÓNICA CON ACTIVIDAD ESPECÍFICA DE 185-370 MEGABECQUERELES (MBQ) (15 MCI). UNIDOSIS</w:t>
            </w:r>
          </w:p>
        </w:tc>
        <w:tc>
          <w:tcPr>
            <w:vAlign w:val="top"/>
          </w:tcPr>
          <w:p w:rsidR="00000000" w:rsidDel="00000000" w:rsidP="00000000" w:rsidRDefault="00000000" w:rsidRPr="00000000" w14:paraId="000000D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F18-PSMA</w:t>
            </w:r>
          </w:p>
        </w:tc>
        <w:tc>
          <w:tcPr>
            <w:vAlign w:val="top"/>
          </w:tcPr>
          <w:p w:rsidR="00000000" w:rsidDel="00000000" w:rsidP="00000000" w:rsidRDefault="00000000" w:rsidRPr="00000000" w14:paraId="000000D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D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60</w:t>
            </w:r>
          </w:p>
        </w:tc>
        <w:tc>
          <w:tcPr>
            <w:vAlign w:val="top"/>
          </w:tcPr>
          <w:p w:rsidR="00000000" w:rsidDel="00000000" w:rsidP="00000000" w:rsidRDefault="00000000" w:rsidRPr="00000000" w14:paraId="000000D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150</w:t>
            </w:r>
          </w:p>
        </w:tc>
      </w:tr>
      <w:tr>
        <w:trPr>
          <w:cantSplit w:val="0"/>
          <w:trHeight w:val="1350" w:hRule="atLeast"/>
          <w:tblHeader w:val="0"/>
        </w:trPr>
        <w:tc>
          <w:tcPr>
            <w:vAlign w:val="top"/>
          </w:tcPr>
          <w:p w:rsidR="00000000" w:rsidDel="00000000" w:rsidP="00000000" w:rsidRDefault="00000000" w:rsidRPr="00000000" w14:paraId="000000D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19</w:t>
            </w:r>
            <w:r w:rsidDel="00000000" w:rsidR="00000000" w:rsidRPr="00000000">
              <w:rPr>
                <w:rtl w:val="0"/>
              </w:rPr>
            </w:r>
          </w:p>
        </w:tc>
        <w:tc>
          <w:tcPr>
            <w:vAlign w:val="top"/>
          </w:tcPr>
          <w:p w:rsidR="00000000" w:rsidDel="00000000" w:rsidP="00000000" w:rsidRDefault="00000000" w:rsidRPr="00000000" w14:paraId="000000D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25407181</w:t>
            </w:r>
          </w:p>
        </w:tc>
        <w:tc>
          <w:tcPr>
            <w:vAlign w:val="top"/>
          </w:tcPr>
          <w:p w:rsidR="00000000" w:rsidDel="00000000" w:rsidP="00000000" w:rsidRDefault="00000000" w:rsidRPr="00000000" w14:paraId="000000D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080.825.1292</w:t>
            </w:r>
          </w:p>
        </w:tc>
        <w:tc>
          <w:tcPr>
            <w:vAlign w:val="top"/>
          </w:tcPr>
          <w:p w:rsidR="00000000" w:rsidDel="00000000" w:rsidP="00000000" w:rsidRDefault="00000000" w:rsidRPr="00000000" w14:paraId="000000D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MACROAGREGADOS DE ALBÚMINA (TC99M MAA). COMPLEJO ESTAÑOSO CON ACTIVIDAD ESPECÍFICA DE 185-555 MEGABECQUERELES (MBQ) (5-15 MCI). UNIDOSIS</w:t>
            </w:r>
          </w:p>
        </w:tc>
        <w:tc>
          <w:tcPr>
            <w:vAlign w:val="top"/>
          </w:tcPr>
          <w:p w:rsidR="00000000" w:rsidDel="00000000" w:rsidP="00000000" w:rsidRDefault="00000000" w:rsidRPr="00000000" w14:paraId="000000D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MACROAGREGADOS DE ALBÚMINA (TC99M MAA).</w:t>
            </w:r>
          </w:p>
        </w:tc>
        <w:tc>
          <w:tcPr>
            <w:vAlign w:val="top"/>
          </w:tcPr>
          <w:p w:rsidR="00000000" w:rsidDel="00000000" w:rsidP="00000000" w:rsidRDefault="00000000" w:rsidRPr="00000000" w14:paraId="000000D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D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48</w:t>
            </w:r>
          </w:p>
        </w:tc>
        <w:tc>
          <w:tcPr>
            <w:vAlign w:val="top"/>
          </w:tcPr>
          <w:p w:rsidR="00000000" w:rsidDel="00000000" w:rsidP="00000000" w:rsidRDefault="00000000" w:rsidRPr="00000000" w14:paraId="000000D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120</w:t>
            </w:r>
          </w:p>
        </w:tc>
      </w:tr>
      <w:tr>
        <w:trPr>
          <w:cantSplit w:val="0"/>
          <w:trHeight w:val="1065" w:hRule="atLeast"/>
          <w:tblHeader w:val="0"/>
        </w:trPr>
        <w:tc>
          <w:tcPr>
            <w:vAlign w:val="top"/>
          </w:tcPr>
          <w:p w:rsidR="00000000" w:rsidDel="00000000" w:rsidP="00000000" w:rsidRDefault="00000000" w:rsidRPr="00000000" w14:paraId="000000D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20</w:t>
            </w:r>
            <w:r w:rsidDel="00000000" w:rsidR="00000000" w:rsidRPr="00000000">
              <w:rPr>
                <w:rtl w:val="0"/>
              </w:rPr>
            </w:r>
          </w:p>
        </w:tc>
        <w:tc>
          <w:tcPr>
            <w:vAlign w:val="top"/>
          </w:tcPr>
          <w:p w:rsidR="00000000" w:rsidDel="00000000" w:rsidP="00000000" w:rsidRDefault="00000000" w:rsidRPr="00000000" w14:paraId="000000D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D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E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SOLUCIÓN DE YODURO DE SODIO CON ACTIVIDAD ESPECÍFICA DE 74 MEGABECQUERELES (MBQ) (15 MCI). UNIDOSIS</w:t>
            </w:r>
          </w:p>
        </w:tc>
        <w:tc>
          <w:tcPr>
            <w:vAlign w:val="top"/>
          </w:tcPr>
          <w:p w:rsidR="00000000" w:rsidDel="00000000" w:rsidP="00000000" w:rsidRDefault="00000000" w:rsidRPr="00000000" w14:paraId="000000E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15MCI</w:t>
            </w:r>
          </w:p>
        </w:tc>
        <w:tc>
          <w:tcPr>
            <w:vAlign w:val="top"/>
          </w:tcPr>
          <w:p w:rsidR="00000000" w:rsidDel="00000000" w:rsidP="00000000" w:rsidRDefault="00000000" w:rsidRPr="00000000" w14:paraId="000000E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E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5</w:t>
            </w:r>
          </w:p>
        </w:tc>
        <w:tc>
          <w:tcPr>
            <w:vAlign w:val="top"/>
          </w:tcPr>
          <w:p w:rsidR="00000000" w:rsidDel="00000000" w:rsidP="00000000" w:rsidRDefault="00000000" w:rsidRPr="00000000" w14:paraId="000000E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w:t>
            </w:r>
          </w:p>
        </w:tc>
      </w:tr>
      <w:tr>
        <w:trPr>
          <w:cantSplit w:val="0"/>
          <w:trHeight w:val="1530" w:hRule="atLeast"/>
          <w:tblHeader w:val="0"/>
        </w:trPr>
        <w:tc>
          <w:tcPr>
            <w:vAlign w:val="top"/>
          </w:tcPr>
          <w:p w:rsidR="00000000" w:rsidDel="00000000" w:rsidP="00000000" w:rsidRDefault="00000000" w:rsidRPr="00000000" w14:paraId="000000E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21</w:t>
            </w:r>
            <w:r w:rsidDel="00000000" w:rsidR="00000000" w:rsidRPr="00000000">
              <w:rPr>
                <w:rtl w:val="0"/>
              </w:rPr>
            </w:r>
          </w:p>
        </w:tc>
        <w:tc>
          <w:tcPr>
            <w:vAlign w:val="top"/>
          </w:tcPr>
          <w:p w:rsidR="00000000" w:rsidDel="00000000" w:rsidP="00000000" w:rsidRDefault="00000000" w:rsidRPr="00000000" w14:paraId="000000E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25407178</w:t>
            </w:r>
          </w:p>
        </w:tc>
        <w:tc>
          <w:tcPr>
            <w:vAlign w:val="top"/>
          </w:tcPr>
          <w:p w:rsidR="00000000" w:rsidDel="00000000" w:rsidP="00000000" w:rsidRDefault="00000000" w:rsidRPr="00000000" w14:paraId="000000E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080.825.1268</w:t>
            </w:r>
          </w:p>
        </w:tc>
        <w:tc>
          <w:tcPr>
            <w:vAlign w:val="top"/>
          </w:tcPr>
          <w:p w:rsidR="00000000" w:rsidDel="00000000" w:rsidP="00000000" w:rsidRDefault="00000000" w:rsidRPr="00000000" w14:paraId="000000E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 99-M -TECNECIO ÁCIDO DIETILENTRIAMINOPENTACÉTICO (TC99M DTPA). COMPUESTO QUELADO CON ACTIVIDAD ESPECÍFICA DE 185-370 MEGABECQUERELES (MBQ) (5-10 MCI). UNIDOSIS</w:t>
            </w:r>
          </w:p>
        </w:tc>
        <w:tc>
          <w:tcPr>
            <w:vAlign w:val="top"/>
          </w:tcPr>
          <w:p w:rsidR="00000000" w:rsidDel="00000000" w:rsidP="00000000" w:rsidRDefault="00000000" w:rsidRPr="00000000" w14:paraId="000000E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 99-M -TECNECIO ÁCIDO DIETILENTRIAMINOPENTACÉTICO (TC99M DTPA).</w:t>
            </w:r>
          </w:p>
        </w:tc>
        <w:tc>
          <w:tcPr>
            <w:vAlign w:val="top"/>
          </w:tcPr>
          <w:p w:rsidR="00000000" w:rsidDel="00000000" w:rsidP="00000000" w:rsidRDefault="00000000" w:rsidRPr="00000000" w14:paraId="000000E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E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108</w:t>
            </w:r>
          </w:p>
        </w:tc>
        <w:tc>
          <w:tcPr>
            <w:vAlign w:val="top"/>
          </w:tcPr>
          <w:p w:rsidR="00000000" w:rsidDel="00000000" w:rsidP="00000000" w:rsidRDefault="00000000" w:rsidRPr="00000000" w14:paraId="000000E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270</w:t>
            </w:r>
          </w:p>
        </w:tc>
      </w:tr>
      <w:tr>
        <w:trPr>
          <w:cantSplit w:val="0"/>
          <w:trHeight w:val="1305" w:hRule="atLeast"/>
          <w:tblHeader w:val="0"/>
        </w:trPr>
        <w:tc>
          <w:tcPr>
            <w:vAlign w:val="top"/>
          </w:tcPr>
          <w:p w:rsidR="00000000" w:rsidDel="00000000" w:rsidP="00000000" w:rsidRDefault="00000000" w:rsidRPr="00000000" w14:paraId="000000E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22</w:t>
            </w:r>
            <w:r w:rsidDel="00000000" w:rsidR="00000000" w:rsidRPr="00000000">
              <w:rPr>
                <w:rtl w:val="0"/>
              </w:rPr>
            </w:r>
          </w:p>
        </w:tc>
        <w:tc>
          <w:tcPr>
            <w:vAlign w:val="top"/>
          </w:tcPr>
          <w:p w:rsidR="00000000" w:rsidDel="00000000" w:rsidP="00000000" w:rsidRDefault="00000000" w:rsidRPr="00000000" w14:paraId="000000E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25407190</w:t>
            </w:r>
          </w:p>
        </w:tc>
        <w:tc>
          <w:tcPr>
            <w:vAlign w:val="top"/>
          </w:tcPr>
          <w:p w:rsidR="00000000" w:rsidDel="00000000" w:rsidP="00000000" w:rsidRDefault="00000000" w:rsidRPr="00000000" w14:paraId="000000E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080.825.1383</w:t>
            </w:r>
          </w:p>
        </w:tc>
        <w:tc>
          <w:tcPr>
            <w:vAlign w:val="top"/>
          </w:tcPr>
          <w:p w:rsidR="00000000" w:rsidDel="00000000" w:rsidP="00000000" w:rsidRDefault="00000000" w:rsidRPr="00000000" w14:paraId="000000F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TC99M-MEBROFENINA COMPLEJO CATIÓNICO EN SOLUCIÓN ACUOSA CON ACTIVIDAD </w:t>
            </w:r>
            <w:r w:rsidDel="00000000" w:rsidR="00000000" w:rsidRPr="00000000">
              <w:rPr>
                <w:rFonts w:ascii="Aptos" w:cs="Aptos" w:eastAsia="Aptos" w:hAnsi="Aptos"/>
                <w:sz w:val="16"/>
                <w:szCs w:val="16"/>
                <w:rtl w:val="0"/>
              </w:rPr>
              <w:t xml:space="preserve">ESPECÍFICA</w:t>
            </w:r>
            <w:r w:rsidDel="00000000" w:rsidR="00000000" w:rsidRPr="00000000">
              <w:rPr>
                <w:rFonts w:ascii="Aptos" w:cs="Aptos" w:eastAsia="Aptos" w:hAnsi="Aptos"/>
                <w:sz w:val="16"/>
                <w:szCs w:val="16"/>
                <w:vertAlign w:val="baseline"/>
                <w:rtl w:val="0"/>
              </w:rPr>
              <w:t xml:space="preserve"> DE 370 MEGABECQUERELES (MBQ). (10 MCI). UNIDOSIS. TATC.</w:t>
            </w:r>
          </w:p>
        </w:tc>
        <w:tc>
          <w:tcPr>
            <w:vAlign w:val="top"/>
          </w:tcPr>
          <w:p w:rsidR="00000000" w:rsidDel="00000000" w:rsidP="00000000" w:rsidRDefault="00000000" w:rsidRPr="00000000" w14:paraId="000000F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TC99M-MEBROFENINA</w:t>
            </w:r>
          </w:p>
        </w:tc>
        <w:tc>
          <w:tcPr>
            <w:vAlign w:val="top"/>
          </w:tcPr>
          <w:p w:rsidR="00000000" w:rsidDel="00000000" w:rsidP="00000000" w:rsidRDefault="00000000" w:rsidRPr="00000000" w14:paraId="000000F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F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5</w:t>
            </w:r>
          </w:p>
        </w:tc>
        <w:tc>
          <w:tcPr>
            <w:vAlign w:val="top"/>
          </w:tcPr>
          <w:p w:rsidR="00000000" w:rsidDel="00000000" w:rsidP="00000000" w:rsidRDefault="00000000" w:rsidRPr="00000000" w14:paraId="000000F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12</w:t>
            </w:r>
          </w:p>
        </w:tc>
      </w:tr>
      <w:tr>
        <w:trPr>
          <w:cantSplit w:val="0"/>
          <w:trHeight w:val="1050" w:hRule="atLeast"/>
          <w:tblHeader w:val="0"/>
        </w:trPr>
        <w:tc>
          <w:tcPr>
            <w:vAlign w:val="top"/>
          </w:tcPr>
          <w:p w:rsidR="00000000" w:rsidDel="00000000" w:rsidP="00000000" w:rsidRDefault="00000000" w:rsidRPr="00000000" w14:paraId="000000F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23</w:t>
            </w:r>
            <w:r w:rsidDel="00000000" w:rsidR="00000000" w:rsidRPr="00000000">
              <w:rPr>
                <w:rtl w:val="0"/>
              </w:rPr>
            </w:r>
          </w:p>
        </w:tc>
        <w:tc>
          <w:tcPr>
            <w:vAlign w:val="top"/>
          </w:tcPr>
          <w:p w:rsidR="00000000" w:rsidDel="00000000" w:rsidP="00000000" w:rsidRDefault="00000000" w:rsidRPr="00000000" w14:paraId="000000F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0F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0F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SOLUCIÓN DE YODURO DE SODIO CON ACTIVIDAD ESPECÍFICA DE 74 MEGABECQUERELES (MBQ) (20 MCI). UNIDOSIS</w:t>
            </w:r>
          </w:p>
        </w:tc>
        <w:tc>
          <w:tcPr>
            <w:vAlign w:val="top"/>
          </w:tcPr>
          <w:p w:rsidR="00000000" w:rsidDel="00000000" w:rsidP="00000000" w:rsidRDefault="00000000" w:rsidRPr="00000000" w14:paraId="000000F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YODURO DE SODIO-131 20MCI</w:t>
            </w:r>
          </w:p>
        </w:tc>
        <w:tc>
          <w:tcPr>
            <w:vAlign w:val="top"/>
          </w:tcPr>
          <w:p w:rsidR="00000000" w:rsidDel="00000000" w:rsidP="00000000" w:rsidRDefault="00000000" w:rsidRPr="00000000" w14:paraId="000000F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0F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6</w:t>
            </w:r>
          </w:p>
        </w:tc>
        <w:tc>
          <w:tcPr>
            <w:vAlign w:val="top"/>
          </w:tcPr>
          <w:p w:rsidR="00000000" w:rsidDel="00000000" w:rsidP="00000000" w:rsidRDefault="00000000" w:rsidRPr="00000000" w14:paraId="000000F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15</w:t>
            </w:r>
          </w:p>
        </w:tc>
      </w:tr>
      <w:tr>
        <w:trPr>
          <w:cantSplit w:val="0"/>
          <w:trHeight w:val="1350" w:hRule="atLeast"/>
          <w:tblHeader w:val="0"/>
        </w:trPr>
        <w:tc>
          <w:tcPr>
            <w:vAlign w:val="top"/>
          </w:tcPr>
          <w:p w:rsidR="00000000" w:rsidDel="00000000" w:rsidP="00000000" w:rsidRDefault="00000000" w:rsidRPr="00000000" w14:paraId="000000FD">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24</w:t>
            </w:r>
            <w:r w:rsidDel="00000000" w:rsidR="00000000" w:rsidRPr="00000000">
              <w:rPr>
                <w:rtl w:val="0"/>
              </w:rPr>
            </w:r>
          </w:p>
        </w:tc>
        <w:tc>
          <w:tcPr>
            <w:vAlign w:val="top"/>
          </w:tcPr>
          <w:p w:rsidR="00000000" w:rsidDel="00000000" w:rsidP="00000000" w:rsidRDefault="00000000" w:rsidRPr="00000000" w14:paraId="000000FE">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25407188</w:t>
            </w:r>
          </w:p>
        </w:tc>
        <w:tc>
          <w:tcPr>
            <w:vAlign w:val="top"/>
          </w:tcPr>
          <w:p w:rsidR="00000000" w:rsidDel="00000000" w:rsidP="00000000" w:rsidRDefault="00000000" w:rsidRPr="00000000" w14:paraId="000000FF">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080.825.1367</w:t>
            </w:r>
          </w:p>
        </w:tc>
        <w:tc>
          <w:tcPr>
            <w:vAlign w:val="top"/>
          </w:tcPr>
          <w:p w:rsidR="00000000" w:rsidDel="00000000" w:rsidP="00000000" w:rsidRDefault="00000000" w:rsidRPr="00000000" w14:paraId="00000100">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HIDROXIFOSFONATO (TC99M HDP). EN SOLUCIÓN ISOTÓNICA CON ACTIVIDAD ESPECÍFICA DE 740-1110 MEGABECQUERELES (MBQ) (20-30 MCI). UNIDOSIS</w:t>
            </w:r>
          </w:p>
        </w:tc>
        <w:tc>
          <w:tcPr>
            <w:vAlign w:val="top"/>
          </w:tcPr>
          <w:p w:rsidR="00000000" w:rsidDel="00000000" w:rsidP="00000000" w:rsidRDefault="00000000" w:rsidRPr="00000000" w14:paraId="00000101">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TC99M -TECNECIO HIDROXIFOSFONATO (TC99M HDP).</w:t>
            </w:r>
          </w:p>
        </w:tc>
        <w:tc>
          <w:tcPr>
            <w:vAlign w:val="top"/>
          </w:tcPr>
          <w:p w:rsidR="00000000" w:rsidDel="00000000" w:rsidP="00000000" w:rsidRDefault="00000000" w:rsidRPr="00000000" w14:paraId="00000102">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103">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220</w:t>
            </w:r>
          </w:p>
        </w:tc>
        <w:tc>
          <w:tcPr>
            <w:vAlign w:val="top"/>
          </w:tcPr>
          <w:p w:rsidR="00000000" w:rsidDel="00000000" w:rsidP="00000000" w:rsidRDefault="00000000" w:rsidRPr="00000000" w14:paraId="00000104">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550</w:t>
            </w:r>
          </w:p>
        </w:tc>
      </w:tr>
      <w:tr>
        <w:trPr>
          <w:cantSplit w:val="0"/>
          <w:trHeight w:val="930" w:hRule="atLeast"/>
          <w:tblHeader w:val="0"/>
        </w:trPr>
        <w:tc>
          <w:tcPr>
            <w:vAlign w:val="top"/>
          </w:tcPr>
          <w:p w:rsidR="00000000" w:rsidDel="00000000" w:rsidP="00000000" w:rsidRDefault="00000000" w:rsidRPr="00000000" w14:paraId="00000105">
            <w:pPr>
              <w:rPr>
                <w:rFonts w:ascii="Aptos" w:cs="Aptos" w:eastAsia="Aptos" w:hAnsi="Aptos"/>
                <w:b w:val="0"/>
                <w:bCs w:val="0"/>
                <w:sz w:val="16"/>
                <w:szCs w:val="16"/>
                <w:vertAlign w:val="baseline"/>
              </w:rPr>
            </w:pPr>
            <w:r w:rsidDel="00000000" w:rsidR="00000000" w:rsidRPr="00000000">
              <w:rPr>
                <w:rFonts w:ascii="Aptos" w:cs="Aptos" w:eastAsia="Aptos" w:hAnsi="Aptos"/>
                <w:b w:val="1"/>
                <w:bCs w:val="1"/>
                <w:sz w:val="16"/>
                <w:szCs w:val="16"/>
                <w:vertAlign w:val="baseline"/>
                <w:rtl w:val="0"/>
              </w:rPr>
              <w:t xml:space="preserve">25</w:t>
            </w:r>
            <w:r w:rsidDel="00000000" w:rsidR="00000000" w:rsidRPr="00000000">
              <w:rPr>
                <w:rtl w:val="0"/>
              </w:rPr>
            </w:r>
          </w:p>
        </w:tc>
        <w:tc>
          <w:tcPr>
            <w:vAlign w:val="top"/>
          </w:tcPr>
          <w:p w:rsidR="00000000" w:rsidDel="00000000" w:rsidP="00000000" w:rsidRDefault="00000000" w:rsidRPr="00000000" w14:paraId="00000106">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25400289</w:t>
            </w:r>
          </w:p>
        </w:tc>
        <w:tc>
          <w:tcPr>
            <w:vAlign w:val="top"/>
          </w:tcPr>
          <w:p w:rsidR="00000000" w:rsidDel="00000000" w:rsidP="00000000" w:rsidRDefault="00000000" w:rsidRPr="00000000" w14:paraId="00000107">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NO TIENE</w:t>
            </w:r>
          </w:p>
        </w:tc>
        <w:tc>
          <w:tcPr>
            <w:vAlign w:val="top"/>
          </w:tcPr>
          <w:p w:rsidR="00000000" w:rsidDel="00000000" w:rsidP="00000000" w:rsidRDefault="00000000" w:rsidRPr="00000000" w14:paraId="00000108">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 LUTECIO-177 PSMA EN SOLUCIÓN ISOTÓNICA CON ACTIVIDAD ESPECÍFICA DE 185-370 MEGABECQUERELES (MBQ) (200 MCI). UNIDOSIS</w:t>
            </w:r>
          </w:p>
        </w:tc>
        <w:tc>
          <w:tcPr>
            <w:vAlign w:val="top"/>
          </w:tcPr>
          <w:p w:rsidR="00000000" w:rsidDel="00000000" w:rsidP="00000000" w:rsidRDefault="00000000" w:rsidRPr="00000000" w14:paraId="00000109">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LUTECIO-177 PSMA 200 MCI</w:t>
            </w:r>
          </w:p>
        </w:tc>
        <w:tc>
          <w:tcPr>
            <w:vAlign w:val="top"/>
          </w:tcPr>
          <w:p w:rsidR="00000000" w:rsidDel="00000000" w:rsidP="00000000" w:rsidRDefault="00000000" w:rsidRPr="00000000" w14:paraId="0000010A">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UNIDOSIS</w:t>
            </w:r>
          </w:p>
        </w:tc>
        <w:tc>
          <w:tcPr>
            <w:vAlign w:val="top"/>
          </w:tcPr>
          <w:p w:rsidR="00000000" w:rsidDel="00000000" w:rsidP="00000000" w:rsidRDefault="00000000" w:rsidRPr="00000000" w14:paraId="0000010B">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8</w:t>
            </w:r>
          </w:p>
        </w:tc>
        <w:tc>
          <w:tcPr>
            <w:vAlign w:val="top"/>
          </w:tcPr>
          <w:p w:rsidR="00000000" w:rsidDel="00000000" w:rsidP="00000000" w:rsidRDefault="00000000" w:rsidRPr="00000000" w14:paraId="0000010C">
            <w:pPr>
              <w:rPr>
                <w:rFonts w:ascii="Aptos" w:cs="Aptos" w:eastAsia="Aptos" w:hAnsi="Aptos"/>
                <w:sz w:val="16"/>
                <w:szCs w:val="16"/>
                <w:vertAlign w:val="baseline"/>
              </w:rPr>
            </w:pPr>
            <w:r w:rsidDel="00000000" w:rsidR="00000000" w:rsidRPr="00000000">
              <w:rPr>
                <w:rFonts w:ascii="Aptos" w:cs="Aptos" w:eastAsia="Aptos" w:hAnsi="Aptos"/>
                <w:sz w:val="16"/>
                <w:szCs w:val="16"/>
                <w:vertAlign w:val="baseline"/>
                <w:rtl w:val="0"/>
              </w:rPr>
              <w:t xml:space="preserve">20</w:t>
            </w:r>
          </w:p>
        </w:tc>
      </w:tr>
    </w:tbl>
    <w:p w:rsidR="00000000" w:rsidDel="00000000" w:rsidP="00000000" w:rsidRDefault="00000000" w:rsidRPr="00000000" w14:paraId="0000010D">
      <w:pPr>
        <w:rPr>
          <w:sz w:val="20"/>
          <w:szCs w:val="20"/>
          <w:vertAlign w:val="baseline"/>
        </w:rPr>
      </w:pPr>
      <w:r w:rsidDel="00000000" w:rsidR="00000000" w:rsidRPr="00000000">
        <w:rPr>
          <w:rtl w:val="0"/>
        </w:rPr>
      </w:r>
    </w:p>
    <w:p w:rsidR="00000000" w:rsidDel="00000000" w:rsidP="00000000" w:rsidRDefault="00000000" w:rsidRPr="00000000" w14:paraId="0000010E">
      <w:pPr>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0F">
      <w:pPr>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10">
      <w:pPr>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11">
      <w:pPr>
        <w:ind w:left="-142" w:right="-142" w:firstLine="0"/>
        <w:jc w:val="center"/>
        <w:rPr>
          <w:rFonts w:ascii="Montserrat Light" w:cs="Montserrat Light" w:eastAsia="Montserrat Light" w:hAnsi="Montserrat Light"/>
          <w:b w:val="0"/>
          <w:bCs w:val="0"/>
          <w:sz w:val="20"/>
          <w:szCs w:val="20"/>
          <w:vertAlign w:val="baseline"/>
        </w:rPr>
      </w:pPr>
      <w:bookmarkStart w:colFirst="0" w:colLast="0" w:name="_heading=h.p9gud533bb1s" w:id="1"/>
      <w:bookmarkEnd w:id="1"/>
      <w:r w:rsidDel="00000000" w:rsidR="00000000" w:rsidRPr="00000000">
        <w:rPr>
          <w:rtl w:val="0"/>
        </w:rPr>
      </w:r>
    </w:p>
    <w:p w:rsidR="00000000" w:rsidDel="00000000" w:rsidP="00000000" w:rsidRDefault="00000000" w:rsidRPr="00000000" w14:paraId="00000112">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3">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4">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5">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6">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7">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8">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9">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A">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B">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1C">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ANEXO 2(DOS)</w:t>
      </w:r>
      <w:r w:rsidDel="00000000" w:rsidR="00000000" w:rsidRPr="00000000">
        <w:rPr>
          <w:rtl w:val="0"/>
        </w:rPr>
      </w:r>
    </w:p>
    <w:p w:rsidR="00000000" w:rsidDel="00000000" w:rsidP="00000000" w:rsidRDefault="00000000" w:rsidRPr="00000000" w14:paraId="0000011D">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“REQUERIMIENTO DE EQUIPO </w:t>
      </w:r>
      <w:r w:rsidDel="00000000" w:rsidR="00000000" w:rsidRPr="00000000">
        <w:rPr>
          <w:rFonts w:ascii="Montserrat Light" w:cs="Montserrat Light" w:eastAsia="Montserrat Light" w:hAnsi="Montserrat Light"/>
          <w:b w:val="1"/>
          <w:bCs w:val="1"/>
          <w:sz w:val="20"/>
          <w:szCs w:val="20"/>
          <w:rtl w:val="0"/>
        </w:rPr>
        <w:t xml:space="preserve">MÉDICO</w:t>
      </w:r>
      <w:r w:rsidDel="00000000" w:rsidR="00000000" w:rsidRPr="00000000">
        <w:rPr>
          <w:rFonts w:ascii="Montserrat Light" w:cs="Montserrat Light" w:eastAsia="Montserrat Light" w:hAnsi="Montserrat Light"/>
          <w:b w:val="1"/>
          <w:bCs w:val="1"/>
          <w:sz w:val="20"/>
          <w:szCs w:val="20"/>
          <w:vertAlign w:val="baseline"/>
          <w:rtl w:val="0"/>
        </w:rPr>
        <w:t xml:space="preserve"> A COMODATO”</w:t>
      </w:r>
      <w:r w:rsidDel="00000000" w:rsidR="00000000" w:rsidRPr="00000000">
        <w:rPr>
          <w:rtl w:val="0"/>
        </w:rPr>
      </w:r>
    </w:p>
    <w:p w:rsidR="00000000" w:rsidDel="00000000" w:rsidP="00000000" w:rsidRDefault="00000000" w:rsidRPr="00000000" w14:paraId="0000011E">
      <w:pPr>
        <w:ind w:left="-142" w:right="-142" w:firstLine="0"/>
        <w:jc w:val="both"/>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1F">
      <w:pPr>
        <w:ind w:left="-142" w:right="-142" w:firstLine="0"/>
        <w:jc w:val="both"/>
        <w:rPr>
          <w:rFonts w:ascii="Montserrat Light" w:cs="Montserrat Light" w:eastAsia="Montserrat Light" w:hAnsi="Montserrat Light"/>
          <w:sz w:val="20"/>
          <w:szCs w:val="20"/>
          <w:vertAlign w:val="baseline"/>
        </w:rPr>
      </w:pPr>
      <w:r w:rsidDel="00000000" w:rsidR="00000000" w:rsidRPr="00000000">
        <w:rPr>
          <w:rFonts w:ascii="Montserrat Light" w:cs="Montserrat Light" w:eastAsia="Montserrat Light" w:hAnsi="Montserrat Light"/>
          <w:sz w:val="20"/>
          <w:szCs w:val="20"/>
          <w:vertAlign w:val="baseline"/>
          <w:rtl w:val="0"/>
        </w:rPr>
        <w:t xml:space="preserve">El proveedor adjudicado deberá considerar en su propuesta el siguiente equipo para la presente adquisición.</w:t>
      </w:r>
    </w:p>
    <w:p w:rsidR="00000000" w:rsidDel="00000000" w:rsidP="00000000" w:rsidRDefault="00000000" w:rsidRPr="00000000" w14:paraId="00000120">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tbl>
      <w:tblPr>
        <w:tblStyle w:val="Table3"/>
        <w:tblW w:w="10064.0" w:type="dxa"/>
        <w:jc w:val="left"/>
        <w:tblInd w:w="-45.0" w:type="dxa"/>
        <w:tblLayout w:type="fixed"/>
        <w:tblLook w:val="0000"/>
      </w:tblPr>
      <w:tblGrid>
        <w:gridCol w:w="1317"/>
        <w:gridCol w:w="1397"/>
        <w:gridCol w:w="6150"/>
        <w:gridCol w:w="1200"/>
        <w:tblGridChange w:id="0">
          <w:tblGrid>
            <w:gridCol w:w="1317"/>
            <w:gridCol w:w="1397"/>
            <w:gridCol w:w="6150"/>
            <w:gridCol w:w="1200"/>
          </w:tblGrid>
        </w:tblGridChange>
      </w:tblGrid>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45.0" w:type="dxa"/>
              <w:bottom w:w="0.0" w:type="dxa"/>
              <w:right w:w="45.0" w:type="dxa"/>
            </w:tcMar>
            <w:vAlign w:val="center"/>
          </w:tcPr>
          <w:p w:rsidR="00000000" w:rsidDel="00000000" w:rsidP="00000000" w:rsidRDefault="00000000" w:rsidRPr="00000000" w14:paraId="00000121">
            <w:pPr>
              <w:jc w:val="center"/>
              <w:rPr>
                <w:rFonts w:ascii="Montserrat" w:cs="Montserrat" w:eastAsia="Montserrat" w:hAnsi="Montserrat"/>
                <w:b w:val="1"/>
                <w:bCs w:val="1"/>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Tipo de bien de consumo</w:t>
            </w:r>
          </w:p>
        </w:tc>
        <w:tc>
          <w:tcPr>
            <w:tcBorders>
              <w:top w:color="000000" w:space="0" w:sz="4" w:val="single"/>
              <w:left w:color="000000" w:space="0" w:sz="4" w:val="single"/>
              <w:bottom w:color="000000" w:space="0" w:sz="4" w:val="single"/>
              <w:right w:color="000000" w:space="0" w:sz="4" w:val="single"/>
            </w:tcBorders>
            <w:shd w:fill="auto" w:val="clear"/>
            <w:tcMar>
              <w:top w:w="0.0" w:type="dxa"/>
              <w:left w:w="45.0" w:type="dxa"/>
              <w:bottom w:w="0.0" w:type="dxa"/>
              <w:right w:w="45.0" w:type="dxa"/>
            </w:tcMar>
            <w:vAlign w:val="center"/>
          </w:tcPr>
          <w:p w:rsidR="00000000" w:rsidDel="00000000" w:rsidP="00000000" w:rsidRDefault="00000000" w:rsidRPr="00000000" w14:paraId="00000122">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Clave CNIS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45.0" w:type="dxa"/>
              <w:bottom w:w="0.0" w:type="dxa"/>
              <w:right w:w="45.0" w:type="dxa"/>
            </w:tcMar>
            <w:vAlign w:val="center"/>
          </w:tcPr>
          <w:p w:rsidR="00000000" w:rsidDel="00000000" w:rsidP="00000000" w:rsidRDefault="00000000" w:rsidRPr="00000000" w14:paraId="00000123">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Descripción del Equipo Médico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24">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rtl w:val="0"/>
              </w:rPr>
              <w:t xml:space="preserve">Equipo</w:t>
            </w:r>
            <w:r w:rsidDel="00000000" w:rsidR="00000000" w:rsidRPr="00000000">
              <w:rPr>
                <w:rtl w:val="0"/>
              </w:rPr>
            </w:r>
          </w:p>
        </w:tc>
      </w:tr>
      <w:tr>
        <w:trPr>
          <w:cantSplit w:val="0"/>
          <w:trHeight w:val="1995"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5">
            <w:pPr>
              <w:jc w:val="center"/>
              <w:rPr>
                <w:rFonts w:ascii="Montserrat" w:cs="Montserrat" w:eastAsia="Montserrat" w:hAnsi="Montserrat"/>
                <w:b w:val="1"/>
                <w:bCs w:val="1"/>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6">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rtl w:val="0"/>
              </w:rPr>
              <w:t xml:space="preserve">531.154.0032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7">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CALIBRADOR DE DOSIS DE </w:t>
            </w:r>
            <w:r w:rsidDel="00000000" w:rsidR="00000000" w:rsidRPr="00000000">
              <w:rPr>
                <w:rFonts w:ascii="Montserrat" w:cs="Montserrat" w:eastAsia="Montserrat" w:hAnsi="Montserrat"/>
                <w:b w:val="1"/>
                <w:bCs w:val="1"/>
                <w:sz w:val="16"/>
                <w:szCs w:val="16"/>
                <w:rtl w:val="0"/>
              </w:rPr>
              <w:t xml:space="preserve">RADIOISÓTOPOS</w:t>
            </w:r>
            <w:r w:rsidDel="00000000" w:rsidR="00000000" w:rsidRPr="00000000">
              <w:rPr>
                <w:rFonts w:ascii="Montserrat" w:cs="Montserrat" w:eastAsia="Montserrat" w:hAnsi="Montserrat"/>
                <w:b w:val="1"/>
                <w:bCs w:val="1"/>
                <w:sz w:val="16"/>
                <w:szCs w:val="16"/>
                <w:vertAlign w:val="baseline"/>
                <w:rtl w:val="0"/>
              </w:rPr>
              <w:t xml:space="preserve">:</w:t>
            </w:r>
            <w:r w:rsidDel="00000000" w:rsidR="00000000" w:rsidRPr="00000000">
              <w:rPr>
                <w:rFonts w:ascii="Montserrat" w:cs="Montserrat" w:eastAsia="Montserrat" w:hAnsi="Montserrat"/>
                <w:sz w:val="16"/>
                <w:szCs w:val="16"/>
                <w:vertAlign w:val="baseline"/>
                <w:rtl w:val="0"/>
              </w:rPr>
              <w:t xml:space="preserve"> CÁMARA QUE SE EMPLEA PARA CALIBRAR Y DAR LECTURA A LAS DOSIS DEL RADIOFÁRMACO EMPLEADO, DE OPERACIÓN AUTOMÁTICA Y LECTURA DIGITAL. ESCALA DE CURIES Y BECQUERELES. CON LAS SIGUIENTES CARACTERÍSTICAS, SELECCIONABLES DE ACUERDO A LAS NECESIDADES DE LAS UNIDADES MÉDICAS: CAPACIDAD PARA MEDIR DIFERENTES RADIOISÓTOPOS. CALIBRACIÓN VIGENTE. PATRONES DE REFERENCIA. INTERFASE PARA CONEXIÓN A COMPUTADORA.</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8">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r>
        <w:trPr>
          <w:cantSplit w:val="0"/>
          <w:trHeight w:val="19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9">
            <w:pPr>
              <w:jc w:val="center"/>
              <w:rPr>
                <w:rFonts w:ascii="Montserrat" w:cs="Montserrat" w:eastAsia="Montserrat" w:hAnsi="Montserrat"/>
                <w:b w:val="1"/>
                <w:bCs w:val="1"/>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A">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rtl w:val="0"/>
              </w:rPr>
              <w:t xml:space="preserve">531.748.0035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B">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PROTECTOR DE PLOMO PARA JERINGA (PARA </w:t>
            </w:r>
            <w:r w:rsidDel="00000000" w:rsidR="00000000" w:rsidRPr="00000000">
              <w:rPr>
                <w:rFonts w:ascii="Montserrat" w:cs="Montserrat" w:eastAsia="Montserrat" w:hAnsi="Montserrat"/>
                <w:b w:val="1"/>
                <w:bCs w:val="1"/>
                <w:sz w:val="16"/>
                <w:szCs w:val="16"/>
                <w:rtl w:val="0"/>
              </w:rPr>
              <w:t xml:space="preserve">ISÓTOPOS</w:t>
            </w:r>
            <w:r w:rsidDel="00000000" w:rsidR="00000000" w:rsidRPr="00000000">
              <w:rPr>
                <w:rFonts w:ascii="Montserrat" w:cs="Montserrat" w:eastAsia="Montserrat" w:hAnsi="Montserrat"/>
                <w:b w:val="1"/>
                <w:bCs w:val="1"/>
                <w:sz w:val="16"/>
                <w:szCs w:val="16"/>
                <w:vertAlign w:val="baseline"/>
                <w:rtl w:val="0"/>
              </w:rPr>
              <w:t xml:space="preserve"> EMISORES DE POSITRONES DE 3 ML)</w:t>
            </w:r>
            <w:r w:rsidDel="00000000" w:rsidR="00000000" w:rsidRPr="00000000">
              <w:rPr>
                <w:rFonts w:ascii="Montserrat" w:cs="Montserrat" w:eastAsia="Montserrat" w:hAnsi="Montserrat"/>
                <w:sz w:val="16"/>
                <w:szCs w:val="16"/>
                <w:vertAlign w:val="baseline"/>
                <w:rtl w:val="0"/>
              </w:rPr>
              <w:t xml:space="preserve">. CON LAS SIGUIENTES CARACTERÍSTICAS, SELECCIONABLES DE ACUERDO A LAS NECESIDADES DE LAS UNIDADES MÉDICAS: INSERCIÓN Y LIBERACIÓN DE LA JERINGA, CON SEGURO DE SUJECIÓN. CAPA PROTECTORA DE MEZCLA DE TUNGSTENO DE 0.2 MM QUE REDUZCA LA EXPOSICIÓN A LA RADIACIÓN EN 94% MÍNIMO. QUE PERMITA VISIBILIDAD DE LA JERINGA. PARA JERINGAS DE DIFERENTES CAPACIDADES.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C">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r>
        <w:trPr>
          <w:cantSplit w:val="0"/>
          <w:trHeight w:val="225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D">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E">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rtl w:val="0"/>
              </w:rPr>
              <w:t xml:space="preserve">531.748.0035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2F">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PROTECTOR DE PLOMO PARA JERINGA (PARA </w:t>
            </w:r>
            <w:r w:rsidDel="00000000" w:rsidR="00000000" w:rsidRPr="00000000">
              <w:rPr>
                <w:rFonts w:ascii="Montserrat" w:cs="Montserrat" w:eastAsia="Montserrat" w:hAnsi="Montserrat"/>
                <w:b w:val="1"/>
                <w:bCs w:val="1"/>
                <w:sz w:val="16"/>
                <w:szCs w:val="16"/>
                <w:rtl w:val="0"/>
              </w:rPr>
              <w:t xml:space="preserve">ISÓTOPOS</w:t>
            </w:r>
            <w:r w:rsidDel="00000000" w:rsidR="00000000" w:rsidRPr="00000000">
              <w:rPr>
                <w:rFonts w:ascii="Montserrat" w:cs="Montserrat" w:eastAsia="Montserrat" w:hAnsi="Montserrat"/>
                <w:b w:val="1"/>
                <w:bCs w:val="1"/>
                <w:sz w:val="16"/>
                <w:szCs w:val="16"/>
                <w:vertAlign w:val="baseline"/>
                <w:rtl w:val="0"/>
              </w:rPr>
              <w:t xml:space="preserve"> EMISORES DE POSITRONES DE 5 ML)</w:t>
            </w:r>
            <w:r w:rsidDel="00000000" w:rsidR="00000000" w:rsidRPr="00000000">
              <w:rPr>
                <w:rFonts w:ascii="Montserrat" w:cs="Montserrat" w:eastAsia="Montserrat" w:hAnsi="Montserrat"/>
                <w:sz w:val="16"/>
                <w:szCs w:val="16"/>
                <w:vertAlign w:val="baseline"/>
                <w:rtl w:val="0"/>
              </w:rPr>
              <w:t xml:space="preserve">. CON LAS SIGUIENTES CARACTERÍSTICAS, SELECCIONABLES DE ACUERDO A LAS NECESIDADES DE LAS UNIDADES MÉDICAS: INSERCIÓN Y LIBERACIÓN DE LA JERINGA, CON SEGURO DE SUJECIÓN. CAPA PROTECTORA DE MEZCLA DE TUNGSTENO DE 0.2 MM QUE REDUZCA LA EXPOSICIÓN A LA RADIACIÓN EN 94% MÍNIMO. QUE PERMITA VISIBILIDAD DE LA JERINGA. PARA JERINGAS DE DIFERENTES CAPACIDADES.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30">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r>
        <w:trPr>
          <w:cantSplit w:val="0"/>
          <w:trHeight w:val="1905"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31">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32">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rtl w:val="0"/>
              </w:rPr>
              <w:t xml:space="preserve">531.748.0035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33">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PROTECTOR DE PLOMO PARA JERINGA (PARA </w:t>
            </w:r>
            <w:r w:rsidDel="00000000" w:rsidR="00000000" w:rsidRPr="00000000">
              <w:rPr>
                <w:rFonts w:ascii="Montserrat" w:cs="Montserrat" w:eastAsia="Montserrat" w:hAnsi="Montserrat"/>
                <w:b w:val="1"/>
                <w:bCs w:val="1"/>
                <w:sz w:val="16"/>
                <w:szCs w:val="16"/>
                <w:rtl w:val="0"/>
              </w:rPr>
              <w:t xml:space="preserve">ISÓTOPOS</w:t>
            </w:r>
            <w:r w:rsidDel="00000000" w:rsidR="00000000" w:rsidRPr="00000000">
              <w:rPr>
                <w:rFonts w:ascii="Montserrat" w:cs="Montserrat" w:eastAsia="Montserrat" w:hAnsi="Montserrat"/>
                <w:b w:val="1"/>
                <w:bCs w:val="1"/>
                <w:sz w:val="16"/>
                <w:szCs w:val="16"/>
                <w:vertAlign w:val="baseline"/>
                <w:rtl w:val="0"/>
              </w:rPr>
              <w:t xml:space="preserve"> EMISORES GAMMA DE 3 ML).</w:t>
            </w:r>
            <w:r w:rsidDel="00000000" w:rsidR="00000000" w:rsidRPr="00000000">
              <w:rPr>
                <w:rFonts w:ascii="Montserrat" w:cs="Montserrat" w:eastAsia="Montserrat" w:hAnsi="Montserrat"/>
                <w:sz w:val="16"/>
                <w:szCs w:val="16"/>
                <w:vertAlign w:val="baseline"/>
                <w:rtl w:val="0"/>
              </w:rPr>
              <w:t xml:space="preserve"> CON LAS SIGUIENTES CARACTERÍSTICAS, SELECCIONABLES DE ACUERDO A LAS NECESIDADES DE LAS UNIDADES MÉDICAS: INSERCIÓN Y LIBERACIÓN DE LA JERINGA, CON SEGURO DE SUJECIÓN. CAPA PROTECTORA DE MEZCLA DE TUNGSTENO DE 0.2 MM QUE REDUZCA LA EXPOSICIÓN A LA RADIACIÓN EN 94% MÍNIMO. QUE PERMITA VISIBILIDAD DE LA JERINGA. PARA JERINGAS DE DIFERENTES CAPACIDADES.</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top"/>
          </w:tcPr>
          <w:p w:rsidR="00000000" w:rsidDel="00000000" w:rsidP="00000000" w:rsidRDefault="00000000" w:rsidRPr="00000000" w14:paraId="00000134">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r>
        <w:trPr>
          <w:cantSplit w:val="0"/>
          <w:trHeight w:val="138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5">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6">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SIN CLAVE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7">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KIT DE FUENTES DE GERMANIO </w:t>
            </w:r>
            <w:r w:rsidDel="00000000" w:rsidR="00000000" w:rsidRPr="00000000">
              <w:rPr>
                <w:rFonts w:ascii="Montserrat" w:cs="Montserrat" w:eastAsia="Montserrat" w:hAnsi="Montserrat"/>
                <w:sz w:val="16"/>
                <w:szCs w:val="16"/>
                <w:vertAlign w:val="baseline"/>
                <w:rtl w:val="0"/>
              </w:rPr>
              <w:t xml:space="preserve">( 1 FUENTE DE 2 MCI (74 MBQ) Y DOS FUENTES DE 1.2 MCI (44 MBQ) RADIOISÓTOPO QUE SE USA COMO FUENTE SELLADA DE CALIBRACIÓN EN EQUIPOS DETECTORES DE RADIACIÓN.</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8">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r>
        <w:trPr>
          <w:cantSplit w:val="0"/>
          <w:trHeight w:val="1260" w:hRule="atLeast"/>
          <w:tblHeader w:val="0"/>
        </w:trPr>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9">
            <w:pPr>
              <w:jc w:val="center"/>
              <w:rPr>
                <w:rFonts w:ascii="Montserrat" w:cs="Montserrat" w:eastAsia="Montserrat" w:hAnsi="Montserrat"/>
                <w:b w:val="0"/>
                <w:bCs w:val="0"/>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Bienes de consumo equipo a comodato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A">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SIN CLAVE</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B">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b w:val="1"/>
                <w:bCs w:val="1"/>
                <w:sz w:val="16"/>
                <w:szCs w:val="16"/>
                <w:vertAlign w:val="baseline"/>
                <w:rtl w:val="0"/>
              </w:rPr>
              <w:t xml:space="preserve">KIT DE FUENTES PARA </w:t>
            </w:r>
            <w:r w:rsidDel="00000000" w:rsidR="00000000" w:rsidRPr="00000000">
              <w:rPr>
                <w:rFonts w:ascii="Montserrat" w:cs="Montserrat" w:eastAsia="Montserrat" w:hAnsi="Montserrat"/>
                <w:b w:val="1"/>
                <w:bCs w:val="1"/>
                <w:sz w:val="16"/>
                <w:szCs w:val="16"/>
                <w:rtl w:val="0"/>
              </w:rPr>
              <w:t xml:space="preserve">CALIBRACIÓN</w:t>
            </w:r>
            <w:r w:rsidDel="00000000" w:rsidR="00000000" w:rsidRPr="00000000">
              <w:rPr>
                <w:rFonts w:ascii="Montserrat" w:cs="Montserrat" w:eastAsia="Montserrat" w:hAnsi="Montserrat"/>
                <w:b w:val="1"/>
                <w:bCs w:val="1"/>
                <w:sz w:val="16"/>
                <w:szCs w:val="16"/>
                <w:vertAlign w:val="baseline"/>
                <w:rtl w:val="0"/>
              </w:rPr>
              <w:t xml:space="preserve"> DE </w:t>
            </w:r>
            <w:r w:rsidDel="00000000" w:rsidR="00000000" w:rsidRPr="00000000">
              <w:rPr>
                <w:rFonts w:ascii="Montserrat" w:cs="Montserrat" w:eastAsia="Montserrat" w:hAnsi="Montserrat"/>
                <w:b w:val="1"/>
                <w:bCs w:val="1"/>
                <w:sz w:val="16"/>
                <w:szCs w:val="16"/>
                <w:rtl w:val="0"/>
              </w:rPr>
              <w:t xml:space="preserve">ACTIVÍMETRO</w:t>
            </w:r>
            <w:r w:rsidDel="00000000" w:rsidR="00000000" w:rsidRPr="00000000">
              <w:rPr>
                <w:rFonts w:ascii="Montserrat" w:cs="Montserrat" w:eastAsia="Montserrat" w:hAnsi="Montserrat"/>
                <w:sz w:val="16"/>
                <w:szCs w:val="16"/>
                <w:vertAlign w:val="baseline"/>
                <w:rtl w:val="0"/>
              </w:rPr>
              <w:t xml:space="preserve"> (COBALTO-67, CESIO-137 Y BARIO -133) RADIOISÓTOPOS QUE SE USA COMO FUENTE SELLADA DE CALIBRACIÓN EN EQUIPOS DETECTORES DE RADIACIÓN.</w:t>
            </w:r>
          </w:p>
        </w:tc>
        <w:tc>
          <w:tcPr>
            <w:tcBorders>
              <w:top w:color="000000" w:space="0" w:sz="4" w:val="single"/>
              <w:left w:color="000000" w:space="0" w:sz="4" w:val="single"/>
              <w:bottom w:color="000000" w:space="0" w:sz="4" w:val="single"/>
              <w:right w:color="000000" w:space="0" w:sz="4" w:val="single"/>
            </w:tcBorders>
            <w:tcMar>
              <w:top w:w="0.0" w:type="dxa"/>
              <w:left w:w="45.0" w:type="dxa"/>
              <w:bottom w:w="0.0" w:type="dxa"/>
              <w:right w:w="45.0" w:type="dxa"/>
            </w:tcMar>
            <w:vAlign w:val="center"/>
          </w:tcPr>
          <w:p w:rsidR="00000000" w:rsidDel="00000000" w:rsidP="00000000" w:rsidRDefault="00000000" w:rsidRPr="00000000" w14:paraId="0000013C">
            <w:pPr>
              <w:jc w:val="center"/>
              <w:rPr>
                <w:rFonts w:ascii="Montserrat" w:cs="Montserrat" w:eastAsia="Montserrat" w:hAnsi="Montserrat"/>
                <w:sz w:val="16"/>
                <w:szCs w:val="16"/>
                <w:vertAlign w:val="baseline"/>
              </w:rPr>
            </w:pPr>
            <w:r w:rsidDel="00000000" w:rsidR="00000000" w:rsidRPr="00000000">
              <w:rPr>
                <w:rFonts w:ascii="Montserrat" w:cs="Montserrat" w:eastAsia="Montserrat" w:hAnsi="Montserrat"/>
                <w:sz w:val="16"/>
                <w:szCs w:val="16"/>
                <w:vertAlign w:val="baseline"/>
                <w:rtl w:val="0"/>
              </w:rPr>
              <w:t xml:space="preserve">1</w:t>
            </w:r>
          </w:p>
        </w:tc>
      </w:tr>
    </w:tbl>
    <w:p w:rsidR="00000000" w:rsidDel="00000000" w:rsidP="00000000" w:rsidRDefault="00000000" w:rsidRPr="00000000" w14:paraId="0000013D">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3E">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3F">
      <w:pPr>
        <w:jc w:val="both"/>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40">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41">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42">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43">
      <w:pPr>
        <w:jc w:val="both"/>
        <w:rPr>
          <w:vertAlign w:val="baseline"/>
        </w:rPr>
      </w:pPr>
      <w:r w:rsidDel="00000000" w:rsidR="00000000" w:rsidRPr="00000000">
        <w:rPr>
          <w:rtl w:val="0"/>
        </w:rPr>
      </w:r>
    </w:p>
    <w:p w:rsidR="00000000" w:rsidDel="00000000" w:rsidP="00000000" w:rsidRDefault="00000000" w:rsidRPr="00000000" w14:paraId="00000144">
      <w:pPr>
        <w:jc w:val="both"/>
        <w:rPr>
          <w:vertAlign w:val="baseline"/>
        </w:rPr>
      </w:pPr>
      <w:r w:rsidDel="00000000" w:rsidR="00000000" w:rsidRPr="00000000">
        <w:rPr>
          <w:rtl w:val="0"/>
        </w:rPr>
      </w:r>
    </w:p>
    <w:p w:rsidR="00000000" w:rsidDel="00000000" w:rsidP="00000000" w:rsidRDefault="00000000" w:rsidRPr="00000000" w14:paraId="00000145">
      <w:pPr>
        <w:jc w:val="both"/>
        <w:rPr>
          <w:vertAlign w:val="baseline"/>
        </w:rPr>
      </w:pPr>
      <w:r w:rsidDel="00000000" w:rsidR="00000000" w:rsidRPr="00000000">
        <w:rPr>
          <w:rtl w:val="0"/>
        </w:rPr>
      </w:r>
    </w:p>
    <w:p w:rsidR="00000000" w:rsidDel="00000000" w:rsidP="00000000" w:rsidRDefault="00000000" w:rsidRPr="00000000" w14:paraId="00000146">
      <w:pPr>
        <w:jc w:val="both"/>
        <w:rPr>
          <w:vertAlign w:val="baseline"/>
        </w:rPr>
      </w:pPr>
      <w:r w:rsidDel="00000000" w:rsidR="00000000" w:rsidRPr="00000000">
        <w:rPr>
          <w:rtl w:val="0"/>
        </w:rPr>
      </w:r>
    </w:p>
    <w:p w:rsidR="00000000" w:rsidDel="00000000" w:rsidP="00000000" w:rsidRDefault="00000000" w:rsidRPr="00000000" w14:paraId="00000147">
      <w:pPr>
        <w:jc w:val="both"/>
        <w:rPr>
          <w:vertAlign w:val="baseline"/>
        </w:rPr>
      </w:pPr>
      <w:r w:rsidDel="00000000" w:rsidR="00000000" w:rsidRPr="00000000">
        <w:rPr>
          <w:rtl w:val="0"/>
        </w:rPr>
      </w:r>
    </w:p>
    <w:p w:rsidR="00000000" w:rsidDel="00000000" w:rsidP="00000000" w:rsidRDefault="00000000" w:rsidRPr="00000000" w14:paraId="00000148">
      <w:pPr>
        <w:jc w:val="both"/>
        <w:rPr>
          <w:vertAlign w:val="baseline"/>
        </w:rPr>
      </w:pPr>
      <w:r w:rsidDel="00000000" w:rsidR="00000000" w:rsidRPr="00000000">
        <w:rPr>
          <w:rtl w:val="0"/>
        </w:rPr>
      </w:r>
    </w:p>
    <w:p w:rsidR="00000000" w:rsidDel="00000000" w:rsidP="00000000" w:rsidRDefault="00000000" w:rsidRPr="00000000" w14:paraId="00000149">
      <w:pPr>
        <w:ind w:right="-142"/>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4A">
      <w:pPr>
        <w:jc w:val="both"/>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4B">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C">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D">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E">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4F">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0">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1">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2">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3">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4">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5">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6">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7">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8">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9">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A">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B">
      <w:pPr>
        <w:jc w:val="center"/>
        <w:rPr>
          <w:rFonts w:ascii="Montserrat Light" w:cs="Montserrat Light" w:eastAsia="Montserrat Light" w:hAnsi="Montserrat Light"/>
          <w:sz w:val="20"/>
          <w:szCs w:val="20"/>
        </w:rPr>
      </w:pPr>
      <w:r w:rsidDel="00000000" w:rsidR="00000000" w:rsidRPr="00000000">
        <w:rPr>
          <w:rtl w:val="0"/>
        </w:rPr>
      </w:r>
    </w:p>
    <w:p w:rsidR="00000000" w:rsidDel="00000000" w:rsidP="00000000" w:rsidRDefault="00000000" w:rsidRPr="00000000" w14:paraId="0000015C">
      <w:pPr>
        <w:jc w:val="center"/>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5D">
      <w:pPr>
        <w:jc w:val="both"/>
        <w:rPr>
          <w:rFonts w:ascii="Montserrat Light" w:cs="Montserrat Light" w:eastAsia="Montserrat Light" w:hAnsi="Montserrat Light"/>
          <w:b w:val="0"/>
          <w:bCs w:val="0"/>
          <w:sz w:val="20"/>
          <w:szCs w:val="20"/>
          <w:vertAlign w:val="baseline"/>
        </w:rPr>
      </w:pPr>
      <w:r w:rsidDel="00000000" w:rsidR="00000000" w:rsidRPr="00000000">
        <w:rPr>
          <w:rtl w:val="0"/>
        </w:rPr>
      </w:r>
    </w:p>
    <w:p w:rsidR="00000000" w:rsidDel="00000000" w:rsidP="00000000" w:rsidRDefault="00000000" w:rsidRPr="00000000" w14:paraId="0000015E">
      <w:pPr>
        <w:jc w:val="both"/>
        <w:rPr>
          <w:vertAlign w:val="baseline"/>
        </w:rPr>
      </w:pPr>
      <w:r w:rsidDel="00000000" w:rsidR="00000000" w:rsidRPr="00000000">
        <w:rPr>
          <w:rtl w:val="0"/>
        </w:rPr>
      </w:r>
    </w:p>
    <w:p w:rsidR="00000000" w:rsidDel="00000000" w:rsidP="00000000" w:rsidRDefault="00000000" w:rsidRPr="00000000" w14:paraId="0000015F">
      <w:pPr>
        <w:jc w:val="both"/>
        <w:rPr>
          <w:vertAlign w:val="baseline"/>
        </w:rPr>
      </w:pPr>
      <w:r w:rsidDel="00000000" w:rsidR="00000000" w:rsidRPr="00000000">
        <w:rPr>
          <w:rtl w:val="0"/>
        </w:rPr>
      </w:r>
    </w:p>
    <w:p w:rsidR="00000000" w:rsidDel="00000000" w:rsidP="00000000" w:rsidRDefault="00000000" w:rsidRPr="00000000" w14:paraId="00000160">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ANEXO </w:t>
      </w:r>
      <w:r w:rsidDel="00000000" w:rsidR="00000000" w:rsidRPr="00000000">
        <w:rPr>
          <w:rFonts w:ascii="Montserrat Light" w:cs="Montserrat Light" w:eastAsia="Montserrat Light" w:hAnsi="Montserrat Light"/>
          <w:b w:val="1"/>
          <w:bCs w:val="1"/>
          <w:sz w:val="20"/>
          <w:szCs w:val="20"/>
          <w:rtl w:val="0"/>
        </w:rPr>
        <w:t xml:space="preserve">3</w:t>
      </w:r>
      <w:r w:rsidDel="00000000" w:rsidR="00000000" w:rsidRPr="00000000">
        <w:rPr>
          <w:rFonts w:ascii="Montserrat Light" w:cs="Montserrat Light" w:eastAsia="Montserrat Light" w:hAnsi="Montserrat Light"/>
          <w:b w:val="1"/>
          <w:bCs w:val="1"/>
          <w:sz w:val="20"/>
          <w:szCs w:val="20"/>
          <w:vertAlign w:val="baseline"/>
          <w:rtl w:val="0"/>
        </w:rPr>
        <w:t xml:space="preserve"> (</w:t>
      </w:r>
      <w:r w:rsidDel="00000000" w:rsidR="00000000" w:rsidRPr="00000000">
        <w:rPr>
          <w:rFonts w:ascii="Montserrat Light" w:cs="Montserrat Light" w:eastAsia="Montserrat Light" w:hAnsi="Montserrat Light"/>
          <w:b w:val="1"/>
          <w:bCs w:val="1"/>
          <w:sz w:val="20"/>
          <w:szCs w:val="20"/>
          <w:rtl w:val="0"/>
        </w:rPr>
        <w:t xml:space="preserve">TRES</w:t>
      </w:r>
      <w:r w:rsidDel="00000000" w:rsidR="00000000" w:rsidRPr="00000000">
        <w:rPr>
          <w:rFonts w:ascii="Montserrat Light" w:cs="Montserrat Light" w:eastAsia="Montserrat Light" w:hAnsi="Montserrat Light"/>
          <w:b w:val="1"/>
          <w:bCs w:val="1"/>
          <w:sz w:val="20"/>
          <w:szCs w:val="20"/>
          <w:vertAlign w:val="baseline"/>
          <w:rtl w:val="0"/>
        </w:rPr>
        <w:t xml:space="preserve">)</w:t>
      </w:r>
      <w:r w:rsidDel="00000000" w:rsidR="00000000" w:rsidRPr="00000000">
        <w:rPr>
          <w:rtl w:val="0"/>
        </w:rPr>
      </w:r>
    </w:p>
    <w:p w:rsidR="00000000" w:rsidDel="00000000" w:rsidP="00000000" w:rsidRDefault="00000000" w:rsidRPr="00000000" w14:paraId="00000161">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DIRECTORIO DE LA UNIDAD MÉDICA</w:t>
      </w:r>
      <w:r w:rsidDel="00000000" w:rsidR="00000000" w:rsidRPr="00000000">
        <w:rPr>
          <w:rtl w:val="0"/>
        </w:rPr>
      </w:r>
    </w:p>
    <w:p w:rsidR="00000000" w:rsidDel="00000000" w:rsidP="00000000" w:rsidRDefault="00000000" w:rsidRPr="00000000" w14:paraId="00000162">
      <w:pPr>
        <w:rPr>
          <w:rFonts w:ascii="Montserrat Light" w:cs="Montserrat Light" w:eastAsia="Montserrat Light" w:hAnsi="Montserrat Light"/>
          <w:sz w:val="20"/>
          <w:szCs w:val="20"/>
          <w:vertAlign w:val="baseline"/>
        </w:rPr>
      </w:pPr>
      <w:r w:rsidDel="00000000" w:rsidR="00000000" w:rsidRPr="00000000">
        <w:rPr>
          <w:rtl w:val="0"/>
        </w:rPr>
      </w:r>
    </w:p>
    <w:p w:rsidR="00000000" w:rsidDel="00000000" w:rsidP="00000000" w:rsidRDefault="00000000" w:rsidRPr="00000000" w14:paraId="00000163">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164">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165">
      <w:pPr>
        <w:rPr>
          <w:rFonts w:ascii="Montserrat Light" w:cs="Montserrat Light" w:eastAsia="Montserrat Light" w:hAnsi="Montserrat Light"/>
          <w:b w:val="0"/>
          <w:bCs w:val="0"/>
          <w:color w:val="000000"/>
          <w:vertAlign w:val="baseline"/>
        </w:rPr>
      </w:pPr>
      <w:r w:rsidDel="00000000" w:rsidR="00000000" w:rsidRPr="00000000">
        <w:rPr>
          <w:rtl w:val="0"/>
        </w:rPr>
      </w:r>
    </w:p>
    <w:tbl>
      <w:tblPr>
        <w:tblStyle w:val="Table4"/>
        <w:tblpPr w:leftFromText="141" w:rightFromText="141" w:topFromText="0" w:bottomFromText="0" w:vertAnchor="text" w:horzAnchor="text" w:tblpX="0" w:tblpY="298"/>
        <w:tblW w:w="10598.000000000002"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1788"/>
        <w:gridCol w:w="1501"/>
        <w:gridCol w:w="2523"/>
        <w:gridCol w:w="3544"/>
        <w:tblGridChange w:id="0">
          <w:tblGrid>
            <w:gridCol w:w="1242"/>
            <w:gridCol w:w="1788"/>
            <w:gridCol w:w="1501"/>
            <w:gridCol w:w="2523"/>
            <w:gridCol w:w="3544"/>
          </w:tblGrid>
        </w:tblGridChange>
      </w:tblGrid>
      <w:tr>
        <w:trPr>
          <w:cantSplit w:val="0"/>
          <w:trHeight w:val="103" w:hRule="atLeast"/>
          <w:tblHeader w:val="0"/>
        </w:trPr>
        <w:tc>
          <w:tcPr>
            <w:shd w:fill="9f2241" w:val="clear"/>
            <w:vAlign w:val="center"/>
          </w:tcPr>
          <w:p w:rsidR="00000000" w:rsidDel="00000000" w:rsidP="00000000" w:rsidRDefault="00000000" w:rsidRPr="00000000" w14:paraId="00000166">
            <w:pPr>
              <w:jc w:val="center"/>
              <w:rPr>
                <w:rFonts w:ascii="Montserrat Light" w:cs="Montserrat Light" w:eastAsia="Montserrat Light" w:hAnsi="Montserrat Light"/>
                <w:color w:val="ffffff"/>
                <w:sz w:val="14"/>
                <w:szCs w:val="14"/>
                <w:vertAlign w:val="baseline"/>
              </w:rPr>
            </w:pPr>
            <w:r w:rsidDel="00000000" w:rsidR="00000000" w:rsidRPr="00000000">
              <w:rPr>
                <w:rFonts w:ascii="Montserrat Light" w:cs="Montserrat Light" w:eastAsia="Montserrat Light" w:hAnsi="Montserrat Light"/>
                <w:b w:val="1"/>
                <w:bCs w:val="1"/>
                <w:color w:val="ffffff"/>
                <w:sz w:val="14"/>
                <w:szCs w:val="14"/>
                <w:vertAlign w:val="baseline"/>
                <w:rtl w:val="0"/>
              </w:rPr>
              <w:t xml:space="preserve">FECHA DE ENTREGA</w:t>
            </w:r>
            <w:r w:rsidDel="00000000" w:rsidR="00000000" w:rsidRPr="00000000">
              <w:rPr>
                <w:rtl w:val="0"/>
              </w:rPr>
            </w:r>
          </w:p>
        </w:tc>
        <w:tc>
          <w:tcPr>
            <w:shd w:fill="9f2241" w:val="clear"/>
            <w:vAlign w:val="center"/>
          </w:tcPr>
          <w:p w:rsidR="00000000" w:rsidDel="00000000" w:rsidP="00000000" w:rsidRDefault="00000000" w:rsidRPr="00000000" w14:paraId="00000167">
            <w:pPr>
              <w:jc w:val="center"/>
              <w:rPr>
                <w:rFonts w:ascii="Montserrat Light" w:cs="Montserrat Light" w:eastAsia="Montserrat Light" w:hAnsi="Montserrat Light"/>
                <w:b w:val="0"/>
                <w:bCs w:val="0"/>
                <w:color w:val="ffffff"/>
                <w:sz w:val="14"/>
                <w:szCs w:val="14"/>
                <w:vertAlign w:val="baseline"/>
              </w:rPr>
            </w:pPr>
            <w:r w:rsidDel="00000000" w:rsidR="00000000" w:rsidRPr="00000000">
              <w:rPr>
                <w:rFonts w:ascii="Montserrat Light" w:cs="Montserrat Light" w:eastAsia="Montserrat Light" w:hAnsi="Montserrat Light"/>
                <w:b w:val="1"/>
                <w:bCs w:val="1"/>
                <w:color w:val="ffffff"/>
                <w:sz w:val="14"/>
                <w:szCs w:val="14"/>
                <w:vertAlign w:val="baseline"/>
                <w:rtl w:val="0"/>
              </w:rPr>
              <w:t xml:space="preserve">HORARIO</w:t>
            </w:r>
            <w:r w:rsidDel="00000000" w:rsidR="00000000" w:rsidRPr="00000000">
              <w:rPr>
                <w:rtl w:val="0"/>
              </w:rPr>
            </w:r>
          </w:p>
        </w:tc>
        <w:tc>
          <w:tcPr>
            <w:shd w:fill="9f2241" w:val="clear"/>
            <w:vAlign w:val="center"/>
          </w:tcPr>
          <w:p w:rsidR="00000000" w:rsidDel="00000000" w:rsidP="00000000" w:rsidRDefault="00000000" w:rsidRPr="00000000" w14:paraId="00000168">
            <w:pPr>
              <w:jc w:val="center"/>
              <w:rPr>
                <w:rFonts w:ascii="Montserrat Light" w:cs="Montserrat Light" w:eastAsia="Montserrat Light" w:hAnsi="Montserrat Light"/>
                <w:b w:val="0"/>
                <w:bCs w:val="0"/>
                <w:color w:val="ffffff"/>
                <w:sz w:val="14"/>
                <w:szCs w:val="14"/>
                <w:vertAlign w:val="baseline"/>
              </w:rPr>
            </w:pPr>
            <w:r w:rsidDel="00000000" w:rsidR="00000000" w:rsidRPr="00000000">
              <w:rPr>
                <w:rFonts w:ascii="Montserrat Light" w:cs="Montserrat Light" w:eastAsia="Montserrat Light" w:hAnsi="Montserrat Light"/>
                <w:b w:val="1"/>
                <w:bCs w:val="1"/>
                <w:color w:val="ffffff"/>
                <w:sz w:val="14"/>
                <w:szCs w:val="14"/>
                <w:vertAlign w:val="baseline"/>
                <w:rtl w:val="0"/>
              </w:rPr>
              <w:t xml:space="preserve">CLUES</w:t>
            </w:r>
            <w:r w:rsidDel="00000000" w:rsidR="00000000" w:rsidRPr="00000000">
              <w:rPr>
                <w:rtl w:val="0"/>
              </w:rPr>
            </w:r>
          </w:p>
        </w:tc>
        <w:tc>
          <w:tcPr>
            <w:shd w:fill="9f2241" w:val="clear"/>
            <w:vAlign w:val="center"/>
          </w:tcPr>
          <w:p w:rsidR="00000000" w:rsidDel="00000000" w:rsidP="00000000" w:rsidRDefault="00000000" w:rsidRPr="00000000" w14:paraId="00000169">
            <w:pPr>
              <w:jc w:val="center"/>
              <w:rPr>
                <w:rFonts w:ascii="Montserrat Light" w:cs="Montserrat Light" w:eastAsia="Montserrat Light" w:hAnsi="Montserrat Light"/>
                <w:b w:val="0"/>
                <w:bCs w:val="0"/>
                <w:color w:val="ffffff"/>
                <w:sz w:val="14"/>
                <w:szCs w:val="14"/>
                <w:vertAlign w:val="baseline"/>
              </w:rPr>
            </w:pPr>
            <w:r w:rsidDel="00000000" w:rsidR="00000000" w:rsidRPr="00000000">
              <w:rPr>
                <w:rFonts w:ascii="Montserrat Light" w:cs="Montserrat Light" w:eastAsia="Montserrat Light" w:hAnsi="Montserrat Light"/>
                <w:b w:val="1"/>
                <w:bCs w:val="1"/>
                <w:color w:val="ffffff"/>
                <w:sz w:val="14"/>
                <w:szCs w:val="14"/>
                <w:vertAlign w:val="baseline"/>
                <w:rtl w:val="0"/>
              </w:rPr>
              <w:t xml:space="preserve">UNIDAD</w:t>
            </w:r>
            <w:r w:rsidDel="00000000" w:rsidR="00000000" w:rsidRPr="00000000">
              <w:rPr>
                <w:rtl w:val="0"/>
              </w:rPr>
            </w:r>
          </w:p>
        </w:tc>
        <w:tc>
          <w:tcPr>
            <w:shd w:fill="9f2241" w:val="clear"/>
            <w:vAlign w:val="center"/>
          </w:tcPr>
          <w:p w:rsidR="00000000" w:rsidDel="00000000" w:rsidP="00000000" w:rsidRDefault="00000000" w:rsidRPr="00000000" w14:paraId="0000016A">
            <w:pPr>
              <w:jc w:val="center"/>
              <w:rPr>
                <w:rFonts w:ascii="Montserrat Light" w:cs="Montserrat Light" w:eastAsia="Montserrat Light" w:hAnsi="Montserrat Light"/>
                <w:b w:val="0"/>
                <w:bCs w:val="0"/>
                <w:color w:val="ffffff"/>
                <w:sz w:val="14"/>
                <w:szCs w:val="14"/>
                <w:vertAlign w:val="baseline"/>
              </w:rPr>
            </w:pPr>
            <w:r w:rsidDel="00000000" w:rsidR="00000000" w:rsidRPr="00000000">
              <w:rPr>
                <w:rFonts w:ascii="Montserrat Light" w:cs="Montserrat Light" w:eastAsia="Montserrat Light" w:hAnsi="Montserrat Light"/>
                <w:b w:val="1"/>
                <w:bCs w:val="1"/>
                <w:color w:val="ffffff"/>
                <w:sz w:val="14"/>
                <w:szCs w:val="14"/>
                <w:vertAlign w:val="baseline"/>
                <w:rtl w:val="0"/>
              </w:rPr>
              <w:t xml:space="preserve">DOMICILIO</w:t>
            </w:r>
            <w:r w:rsidDel="00000000" w:rsidR="00000000" w:rsidRPr="00000000">
              <w:rPr>
                <w:rtl w:val="0"/>
              </w:rPr>
            </w:r>
          </w:p>
        </w:tc>
      </w:tr>
      <w:tr>
        <w:trPr>
          <w:cantSplit w:val="0"/>
          <w:trHeight w:val="279" w:hRule="atLeast"/>
          <w:tblHeader w:val="0"/>
        </w:trPr>
        <w:tc>
          <w:tcPr>
            <w:vAlign w:val="center"/>
          </w:tcPr>
          <w:p w:rsidR="00000000" w:rsidDel="00000000" w:rsidP="00000000" w:rsidRDefault="00000000" w:rsidRPr="00000000" w14:paraId="0000016B">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LUNES A VIERNES</w:t>
            </w:r>
          </w:p>
        </w:tc>
        <w:tc>
          <w:tcPr>
            <w:vAlign w:val="center"/>
          </w:tcPr>
          <w:p w:rsidR="00000000" w:rsidDel="00000000" w:rsidP="00000000" w:rsidRDefault="00000000" w:rsidRPr="00000000" w14:paraId="0000016C">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TURNO MATUTINO 07.00 HRAS. </w:t>
            </w:r>
          </w:p>
          <w:p w:rsidR="00000000" w:rsidDel="00000000" w:rsidP="00000000" w:rsidRDefault="00000000" w:rsidRPr="00000000" w14:paraId="0000016D">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TURNO VESPERTINO 14.00 HRAS. </w:t>
            </w:r>
          </w:p>
        </w:tc>
        <w:tc>
          <w:tcPr>
            <w:vAlign w:val="top"/>
          </w:tcPr>
          <w:p w:rsidR="00000000" w:rsidDel="00000000" w:rsidP="00000000" w:rsidRDefault="00000000" w:rsidRPr="00000000" w14:paraId="0000016E">
            <w:pPr>
              <w:jc w:val="center"/>
              <w:rPr>
                <w:rFonts w:ascii="Montserrat Light" w:cs="Montserrat Light" w:eastAsia="Montserrat Light" w:hAnsi="Montserrat Light"/>
                <w:color w:val="000000"/>
                <w:sz w:val="14"/>
                <w:szCs w:val="14"/>
                <w:vertAlign w:val="baseline"/>
              </w:rPr>
            </w:pPr>
            <w:r w:rsidDel="00000000" w:rsidR="00000000" w:rsidRPr="00000000">
              <w:rPr>
                <w:rFonts w:ascii="Montserrat Light" w:cs="Montserrat Light" w:eastAsia="Montserrat Light" w:hAnsi="Montserrat Light"/>
                <w:color w:val="000000"/>
                <w:sz w:val="14"/>
                <w:szCs w:val="14"/>
                <w:vertAlign w:val="baseline"/>
                <w:rtl w:val="0"/>
              </w:rPr>
              <w:t xml:space="preserve">GTIMB000015</w:t>
            </w:r>
          </w:p>
        </w:tc>
        <w:tc>
          <w:tcPr>
            <w:vAlign w:val="top"/>
          </w:tcPr>
          <w:p w:rsidR="00000000" w:rsidDel="00000000" w:rsidP="00000000" w:rsidRDefault="00000000" w:rsidRPr="00000000" w14:paraId="0000016F">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HOSPITAL REGIONAL DE ALTA ESPECIALIDAD DEL BAJÍO</w:t>
            </w:r>
          </w:p>
        </w:tc>
        <w:tc>
          <w:tcPr>
            <w:vAlign w:val="top"/>
          </w:tcPr>
          <w:p w:rsidR="00000000" w:rsidDel="00000000" w:rsidP="00000000" w:rsidRDefault="00000000" w:rsidRPr="00000000" w14:paraId="00000170">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BLVD. MILENIO #130, COL. SAN CARLOS LA RONCHA. LEÓN, GUANAJUATO. CP. 37544</w:t>
            </w:r>
          </w:p>
          <w:p w:rsidR="00000000" w:rsidDel="00000000" w:rsidP="00000000" w:rsidRDefault="00000000" w:rsidRPr="00000000" w14:paraId="00000171">
            <w:pPr>
              <w:jc w:val="center"/>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4772672000</w:t>
            </w:r>
          </w:p>
        </w:tc>
      </w:tr>
    </w:tbl>
    <w:p w:rsidR="00000000" w:rsidDel="00000000" w:rsidP="00000000" w:rsidRDefault="00000000" w:rsidRPr="00000000" w14:paraId="00000172">
      <w:pPr>
        <w:jc w:val="both"/>
        <w:rPr>
          <w:rFonts w:ascii="Montserrat Light" w:cs="Montserrat Light" w:eastAsia="Montserrat Light" w:hAnsi="Montserrat Light"/>
          <w:b w:val="0"/>
          <w:bCs w:val="0"/>
          <w:color w:val="000000"/>
          <w:vertAlign w:val="baseline"/>
        </w:rPr>
      </w:pPr>
      <w:r w:rsidDel="00000000" w:rsidR="00000000" w:rsidRPr="00000000">
        <w:rPr>
          <w:rtl w:val="0"/>
        </w:rPr>
      </w:r>
    </w:p>
    <w:p w:rsidR="00000000" w:rsidDel="00000000" w:rsidP="00000000" w:rsidRDefault="00000000" w:rsidRPr="00000000" w14:paraId="00000173">
      <w:pPr>
        <w:rPr>
          <w:rFonts w:ascii="Montserrat Light" w:cs="Montserrat Light" w:eastAsia="Montserrat Light" w:hAnsi="Montserrat Light"/>
          <w:b w:val="0"/>
          <w:bCs w:val="0"/>
          <w:color w:val="000000"/>
          <w:vertAlign w:val="baseline"/>
        </w:rPr>
      </w:pPr>
      <w:r w:rsidDel="00000000" w:rsidR="00000000" w:rsidRPr="00000000">
        <w:rPr>
          <w:rtl w:val="0"/>
        </w:rPr>
      </w:r>
    </w:p>
    <w:p w:rsidR="00000000" w:rsidDel="00000000" w:rsidP="00000000" w:rsidRDefault="00000000" w:rsidRPr="00000000" w14:paraId="00000174">
      <w:pPr>
        <w:rPr>
          <w:rFonts w:ascii="Montserrat Light" w:cs="Montserrat Light" w:eastAsia="Montserrat Light" w:hAnsi="Montserrat Light"/>
          <w:b w:val="0"/>
          <w:bCs w:val="0"/>
          <w:color w:val="000000"/>
          <w:vertAlign w:val="baseline"/>
        </w:rPr>
      </w:pPr>
      <w:r w:rsidDel="00000000" w:rsidR="00000000" w:rsidRPr="00000000">
        <w:rPr>
          <w:rtl w:val="0"/>
        </w:rPr>
      </w:r>
    </w:p>
    <w:p w:rsidR="00000000" w:rsidDel="00000000" w:rsidP="00000000" w:rsidRDefault="00000000" w:rsidRPr="00000000" w14:paraId="00000175">
      <w:pPr>
        <w:rPr>
          <w:rFonts w:ascii="Montserrat Light" w:cs="Montserrat Light" w:eastAsia="Montserrat Light" w:hAnsi="Montserrat Light"/>
          <w:b w:val="0"/>
          <w:bCs w:val="0"/>
          <w:color w:val="000000"/>
          <w:vertAlign w:val="baseline"/>
        </w:rPr>
      </w:pPr>
      <w:r w:rsidDel="00000000" w:rsidR="00000000" w:rsidRPr="00000000">
        <w:rPr>
          <w:rtl w:val="0"/>
        </w:rPr>
      </w:r>
    </w:p>
    <w:p w:rsidR="00000000" w:rsidDel="00000000" w:rsidP="00000000" w:rsidRDefault="00000000" w:rsidRPr="00000000" w14:paraId="00000176">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7">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8">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9">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A">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B">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C">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D">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E">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7F">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80">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81">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82">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83">
      <w:pPr>
        <w:rPr>
          <w:rFonts w:ascii="Montserrat" w:cs="Montserrat" w:eastAsia="Montserrat" w:hAnsi="Montserrat"/>
          <w:b w:val="0"/>
          <w:bCs w:val="0"/>
          <w:color w:val="000000"/>
          <w:vertAlign w:val="baseline"/>
        </w:rPr>
      </w:pPr>
      <w:r w:rsidDel="00000000" w:rsidR="00000000" w:rsidRPr="00000000">
        <w:rPr>
          <w:rtl w:val="0"/>
        </w:rPr>
      </w:r>
    </w:p>
    <w:p w:rsidR="00000000" w:rsidDel="00000000" w:rsidP="00000000" w:rsidRDefault="00000000" w:rsidRPr="00000000" w14:paraId="00000184">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Fonts w:ascii="Montserrat Light" w:cs="Montserrat Light" w:eastAsia="Montserrat Light" w:hAnsi="Montserrat Light"/>
          <w:b w:val="1"/>
          <w:bCs w:val="1"/>
          <w:sz w:val="20"/>
          <w:szCs w:val="20"/>
          <w:vertAlign w:val="baseline"/>
          <w:rtl w:val="0"/>
        </w:rPr>
        <w:t xml:space="preserve">ANEXO </w:t>
      </w:r>
      <w:r w:rsidDel="00000000" w:rsidR="00000000" w:rsidRPr="00000000">
        <w:rPr>
          <w:rFonts w:ascii="Montserrat Light" w:cs="Montserrat Light" w:eastAsia="Montserrat Light" w:hAnsi="Montserrat Light"/>
          <w:b w:val="1"/>
          <w:bCs w:val="1"/>
          <w:sz w:val="20"/>
          <w:szCs w:val="20"/>
          <w:rtl w:val="0"/>
        </w:rPr>
        <w:t xml:space="preserve">4</w:t>
      </w:r>
      <w:r w:rsidDel="00000000" w:rsidR="00000000" w:rsidRPr="00000000">
        <w:rPr>
          <w:rFonts w:ascii="Montserrat Light" w:cs="Montserrat Light" w:eastAsia="Montserrat Light" w:hAnsi="Montserrat Light"/>
          <w:b w:val="1"/>
          <w:bCs w:val="1"/>
          <w:sz w:val="20"/>
          <w:szCs w:val="20"/>
          <w:vertAlign w:val="baseline"/>
          <w:rtl w:val="0"/>
        </w:rPr>
        <w:t xml:space="preserve"> (C</w:t>
      </w:r>
      <w:r w:rsidDel="00000000" w:rsidR="00000000" w:rsidRPr="00000000">
        <w:rPr>
          <w:rFonts w:ascii="Montserrat Light" w:cs="Montserrat Light" w:eastAsia="Montserrat Light" w:hAnsi="Montserrat Light"/>
          <w:b w:val="1"/>
          <w:bCs w:val="1"/>
          <w:sz w:val="20"/>
          <w:szCs w:val="20"/>
          <w:rtl w:val="0"/>
        </w:rPr>
        <w:t xml:space="preserve">UATRO</w:t>
      </w:r>
      <w:r w:rsidDel="00000000" w:rsidR="00000000" w:rsidRPr="00000000">
        <w:rPr>
          <w:rFonts w:ascii="Montserrat Light" w:cs="Montserrat Light" w:eastAsia="Montserrat Light" w:hAnsi="Montserrat Light"/>
          <w:b w:val="1"/>
          <w:bCs w:val="1"/>
          <w:sz w:val="20"/>
          <w:szCs w:val="20"/>
          <w:vertAlign w:val="baseline"/>
          <w:rtl w:val="0"/>
        </w:rPr>
        <w:t xml:space="preserve">) “FORMATO RECEPCIÓN DE EQUIPOS”.</w:t>
      </w:r>
      <w:r w:rsidDel="00000000" w:rsidR="00000000" w:rsidRPr="00000000">
        <w:rPr>
          <w:rtl w:val="0"/>
        </w:rPr>
      </w:r>
    </w:p>
    <w:p w:rsidR="00000000" w:rsidDel="00000000" w:rsidP="00000000" w:rsidRDefault="00000000" w:rsidRPr="00000000" w14:paraId="00000185">
      <w:pPr>
        <w:ind w:left="-142" w:right="-142" w:firstLine="0"/>
        <w:jc w:val="center"/>
        <w:rPr>
          <w:rFonts w:ascii="Montserrat Light" w:cs="Montserrat Light" w:eastAsia="Montserrat Light" w:hAnsi="Montserrat Light"/>
          <w:b w:val="0"/>
          <w:bCs w:val="0"/>
          <w:sz w:val="20"/>
          <w:szCs w:val="20"/>
          <w:vertAlign w:val="baseline"/>
        </w:rPr>
      </w:pPr>
      <w:r w:rsidDel="00000000" w:rsidR="00000000" w:rsidRPr="00000000">
        <w:rPr>
          <w:rtl w:val="0"/>
        </w:rPr>
      </w:r>
    </w:p>
    <w:tbl>
      <w:tblPr>
        <w:tblStyle w:val="Table5"/>
        <w:tblW w:w="10289.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13"/>
        <w:gridCol w:w="860"/>
        <w:gridCol w:w="1537"/>
        <w:gridCol w:w="1025"/>
        <w:gridCol w:w="854"/>
        <w:tblGridChange w:id="0">
          <w:tblGrid>
            <w:gridCol w:w="6013"/>
            <w:gridCol w:w="860"/>
            <w:gridCol w:w="1537"/>
            <w:gridCol w:w="1025"/>
            <w:gridCol w:w="854"/>
          </w:tblGrid>
        </w:tblGridChange>
      </w:tblGrid>
      <w:tr>
        <w:trPr>
          <w:cantSplit w:val="0"/>
          <w:trHeight w:val="263" w:hRule="atLeast"/>
          <w:tblHeader w:val="1"/>
        </w:trPr>
        <w:tc>
          <w:tcPr>
            <w:gridSpan w:val="2"/>
          </w:tcPr>
          <w:p w:rsidR="00000000" w:rsidDel="00000000" w:rsidP="00000000" w:rsidRDefault="00000000" w:rsidRPr="00000000" w14:paraId="00000186">
            <w:pPr>
              <w:ind w:right="-1"/>
              <w:jc w:val="center"/>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PROVEEDOR ADJUDICADO:</w:t>
            </w:r>
            <w:r w:rsidDel="00000000" w:rsidR="00000000" w:rsidRPr="00000000">
              <w:rPr>
                <w:rtl w:val="0"/>
              </w:rPr>
            </w:r>
          </w:p>
        </w:tc>
        <w:tc>
          <w:tcPr>
            <w:gridSpan w:val="3"/>
          </w:tcPr>
          <w:p w:rsidR="00000000" w:rsidDel="00000000" w:rsidP="00000000" w:rsidRDefault="00000000" w:rsidRPr="00000000" w14:paraId="00000188">
            <w:pPr>
              <w:ind w:right="-1"/>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FECHA :</w:t>
            </w:r>
            <w:r w:rsidDel="00000000" w:rsidR="00000000" w:rsidRPr="00000000">
              <w:rPr>
                <w:rtl w:val="0"/>
              </w:rPr>
            </w:r>
          </w:p>
        </w:tc>
      </w:tr>
      <w:tr>
        <w:trPr>
          <w:cantSplit w:val="1"/>
          <w:trHeight w:val="286" w:hRule="atLeast"/>
          <w:tblHeader w:val="1"/>
        </w:trPr>
        <w:tc>
          <w:tcPr>
            <w:gridSpan w:val="2"/>
            <w:vMerge w:val="restart"/>
          </w:tcPr>
          <w:p w:rsidR="00000000" w:rsidDel="00000000" w:rsidP="00000000" w:rsidRDefault="00000000" w:rsidRPr="00000000" w14:paraId="0000018B">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c>
          <w:tcPr>
            <w:gridSpan w:val="3"/>
            <w:vAlign w:val="center"/>
          </w:tcPr>
          <w:p w:rsidR="00000000" w:rsidDel="00000000" w:rsidP="00000000" w:rsidRDefault="00000000" w:rsidRPr="00000000" w14:paraId="0000018D">
            <w:pPr>
              <w:ind w:right="-1"/>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UNIDAD MÉDICA:</w:t>
            </w:r>
            <w:r w:rsidDel="00000000" w:rsidR="00000000" w:rsidRPr="00000000">
              <w:rPr>
                <w:rtl w:val="0"/>
              </w:rPr>
            </w:r>
          </w:p>
        </w:tc>
      </w:tr>
      <w:tr>
        <w:trPr>
          <w:cantSplit w:val="1"/>
          <w:trHeight w:val="242" w:hRule="atLeast"/>
          <w:tblHeader w:val="1"/>
        </w:trPr>
        <w:tc>
          <w:tcPr>
            <w:gridSpan w:val="2"/>
            <w:vMerge w:val="continue"/>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b w:val="0"/>
                <w:bCs w:val="0"/>
                <w:sz w:val="16"/>
                <w:szCs w:val="16"/>
                <w:vertAlign w:val="baseline"/>
              </w:rPr>
            </w:pPr>
            <w:r w:rsidDel="00000000" w:rsidR="00000000" w:rsidRPr="00000000">
              <w:rPr>
                <w:rtl w:val="0"/>
              </w:rPr>
            </w:r>
          </w:p>
        </w:tc>
        <w:tc>
          <w:tcPr>
            <w:gridSpan w:val="3"/>
            <w:vAlign w:val="center"/>
          </w:tcPr>
          <w:p w:rsidR="00000000" w:rsidDel="00000000" w:rsidP="00000000" w:rsidRDefault="00000000" w:rsidRPr="00000000" w14:paraId="00000192">
            <w:pPr>
              <w:ind w:right="-1"/>
              <w:rPr>
                <w:rFonts w:ascii="Montserrat Light" w:cs="Montserrat Light" w:eastAsia="Montserrat Light" w:hAnsi="Montserrat Light"/>
                <w:b w:val="0"/>
                <w:bCs w:val="0"/>
                <w:i w:val="0"/>
                <w:iCs w:val="0"/>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NÚMERO DE CONTRATO:</w:t>
            </w: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195">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Fecha de manufactura de los equipos:</w:t>
            </w:r>
          </w:p>
        </w:tc>
        <w:tc>
          <w:tcPr>
            <w:gridSpan w:val="4"/>
          </w:tcPr>
          <w:p w:rsidR="00000000" w:rsidDel="00000000" w:rsidP="00000000" w:rsidRDefault="00000000" w:rsidRPr="00000000" w14:paraId="00000196">
            <w:pPr>
              <w:ind w:right="-1"/>
              <w:rPr>
                <w:rFonts w:ascii="Montserrat Light" w:cs="Montserrat Light" w:eastAsia="Montserrat Light" w:hAnsi="Montserrat Light"/>
                <w:sz w:val="16"/>
                <w:szCs w:val="16"/>
                <w:vertAlign w:val="baseline"/>
              </w:rPr>
            </w:pPr>
            <w:r w:rsidDel="00000000" w:rsidR="00000000" w:rsidRPr="00000000">
              <w:rPr>
                <w:rtl w:val="0"/>
              </w:rPr>
            </w:r>
          </w:p>
        </w:tc>
      </w:tr>
      <w:tr>
        <w:trPr>
          <w:cantSplit w:val="0"/>
          <w:trHeight w:val="321" w:hRule="atLeast"/>
          <w:tblHeader w:val="0"/>
        </w:trPr>
        <w:tc>
          <w:tcPr>
            <w:vAlign w:val="center"/>
          </w:tcPr>
          <w:p w:rsidR="00000000" w:rsidDel="00000000" w:rsidP="00000000" w:rsidRDefault="00000000" w:rsidRPr="00000000" w14:paraId="0000019A">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Fecha de inicio de la vigencia: </w:t>
            </w:r>
          </w:p>
        </w:tc>
        <w:tc>
          <w:tcPr>
            <w:gridSpan w:val="4"/>
          </w:tcPr>
          <w:p w:rsidR="00000000" w:rsidDel="00000000" w:rsidP="00000000" w:rsidRDefault="00000000" w:rsidRPr="00000000" w14:paraId="0000019B">
            <w:pPr>
              <w:ind w:right="-1"/>
              <w:rPr>
                <w:rFonts w:ascii="Montserrat Light" w:cs="Montserrat Light" w:eastAsia="Montserrat Light" w:hAnsi="Montserrat Light"/>
                <w:i w:val="0"/>
                <w:iCs w:val="0"/>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r w:rsidDel="00000000" w:rsidR="00000000" w:rsidRPr="00000000">
              <w:rPr>
                <w:rtl w:val="0"/>
              </w:rPr>
            </w:r>
          </w:p>
        </w:tc>
      </w:tr>
      <w:tr>
        <w:trPr>
          <w:cantSplit w:val="0"/>
          <w:trHeight w:val="243" w:hRule="atLeast"/>
          <w:tblHeader w:val="0"/>
        </w:trPr>
        <w:tc>
          <w:tcPr>
            <w:vAlign w:val="center"/>
          </w:tcPr>
          <w:p w:rsidR="00000000" w:rsidDel="00000000" w:rsidP="00000000" w:rsidRDefault="00000000" w:rsidRPr="00000000" w14:paraId="0000019F">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Fecha de término de la vigencia: </w:t>
            </w:r>
          </w:p>
        </w:tc>
        <w:tc>
          <w:tcPr>
            <w:gridSpan w:val="4"/>
            <w:vAlign w:val="top"/>
          </w:tcPr>
          <w:p w:rsidR="00000000" w:rsidDel="00000000" w:rsidP="00000000" w:rsidRDefault="00000000" w:rsidRPr="00000000" w14:paraId="000001A0">
            <w:pPr>
              <w:ind w:right="-1"/>
              <w:rPr>
                <w:rFonts w:ascii="Montserrat Light" w:cs="Montserrat Light" w:eastAsia="Montserrat Light" w:hAnsi="Montserrat Light"/>
                <w:i w:val="0"/>
                <w:iCs w:val="0"/>
                <w:sz w:val="16"/>
                <w:szCs w:val="16"/>
                <w:vertAlign w:val="baseline"/>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1A4">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genérico del equipo: </w:t>
            </w:r>
          </w:p>
        </w:tc>
        <w:tc>
          <w:tcPr>
            <w:gridSpan w:val="4"/>
            <w:vAlign w:val="top"/>
          </w:tcPr>
          <w:p w:rsidR="00000000" w:rsidDel="00000000" w:rsidP="00000000" w:rsidRDefault="00000000" w:rsidRPr="00000000" w14:paraId="000001A5">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r>
      <w:tr>
        <w:trPr>
          <w:cantSplit w:val="0"/>
          <w:trHeight w:val="256" w:hRule="atLeast"/>
          <w:tblHeader w:val="0"/>
        </w:trPr>
        <w:tc>
          <w:tcPr>
            <w:vAlign w:val="center"/>
          </w:tcPr>
          <w:p w:rsidR="00000000" w:rsidDel="00000000" w:rsidP="00000000" w:rsidRDefault="00000000" w:rsidRPr="00000000" w14:paraId="000001A9">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Clave de cuadro básico: </w:t>
            </w:r>
          </w:p>
        </w:tc>
        <w:tc>
          <w:tcPr>
            <w:gridSpan w:val="4"/>
            <w:vAlign w:val="top"/>
          </w:tcPr>
          <w:p w:rsidR="00000000" w:rsidDel="00000000" w:rsidP="00000000" w:rsidRDefault="00000000" w:rsidRPr="00000000" w14:paraId="000001AA">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r>
      <w:tr>
        <w:trPr>
          <w:cantSplit w:val="0"/>
          <w:trHeight w:val="286" w:hRule="atLeast"/>
          <w:tblHeader w:val="0"/>
        </w:trPr>
        <w:tc>
          <w:tcPr>
            <w:vAlign w:val="center"/>
          </w:tcPr>
          <w:p w:rsidR="00000000" w:rsidDel="00000000" w:rsidP="00000000" w:rsidRDefault="00000000" w:rsidRPr="00000000" w14:paraId="000001AE">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Marca:</w:t>
            </w:r>
          </w:p>
        </w:tc>
        <w:tc>
          <w:tcPr>
            <w:gridSpan w:val="4"/>
          </w:tcPr>
          <w:p w:rsidR="00000000" w:rsidDel="00000000" w:rsidP="00000000" w:rsidRDefault="00000000" w:rsidRPr="00000000" w14:paraId="000001AF">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r>
      <w:tr>
        <w:trPr>
          <w:cantSplit w:val="0"/>
          <w:trHeight w:val="286" w:hRule="atLeast"/>
          <w:tblHeader w:val="0"/>
        </w:trPr>
        <w:tc>
          <w:tcPr>
            <w:vAlign w:val="center"/>
          </w:tcPr>
          <w:p w:rsidR="00000000" w:rsidDel="00000000" w:rsidP="00000000" w:rsidRDefault="00000000" w:rsidRPr="00000000" w14:paraId="000001B3">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Modelo:</w:t>
            </w:r>
          </w:p>
        </w:tc>
        <w:tc>
          <w:tcPr>
            <w:gridSpan w:val="4"/>
          </w:tcPr>
          <w:p w:rsidR="00000000" w:rsidDel="00000000" w:rsidP="00000000" w:rsidRDefault="00000000" w:rsidRPr="00000000" w14:paraId="000001B4">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r>
      <w:tr>
        <w:trPr>
          <w:cantSplit w:val="0"/>
          <w:trHeight w:val="286" w:hRule="atLeast"/>
          <w:tblHeader w:val="0"/>
        </w:trPr>
        <w:tc>
          <w:tcPr>
            <w:vAlign w:val="center"/>
          </w:tcPr>
          <w:p w:rsidR="00000000" w:rsidDel="00000000" w:rsidP="00000000" w:rsidRDefault="00000000" w:rsidRPr="00000000" w14:paraId="000001B8">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Número de serie:</w:t>
            </w:r>
          </w:p>
        </w:tc>
        <w:tc>
          <w:tcPr>
            <w:gridSpan w:val="4"/>
          </w:tcPr>
          <w:p w:rsidR="00000000" w:rsidDel="00000000" w:rsidP="00000000" w:rsidRDefault="00000000" w:rsidRPr="00000000" w14:paraId="000001B9">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 </w:t>
            </w:r>
          </w:p>
        </w:tc>
      </w:tr>
      <w:tr>
        <w:trPr>
          <w:cantSplit w:val="0"/>
          <w:trHeight w:val="286" w:hRule="atLeast"/>
          <w:tblHeader w:val="0"/>
        </w:trPr>
        <w:tc>
          <w:tcPr>
            <w:gridSpan w:val="4"/>
            <w:vAlign w:val="center"/>
          </w:tcPr>
          <w:p w:rsidR="00000000" w:rsidDel="00000000" w:rsidP="00000000" w:rsidRDefault="00000000" w:rsidRPr="00000000" w14:paraId="000001BD">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Las características de los equipos corresponden a las mismas que fueron establecidas en la Convocatoria, aceptadas durante la junta de aclaraciones y acorde a la propuesta, sustentadas ampliamente en la oferta técnica del licitante y aceptadas durante el proceso de evaluación de las propuestas técnicas:</w:t>
            </w:r>
          </w:p>
        </w:tc>
        <w:tc>
          <w:tcPr>
            <w:vAlign w:val="center"/>
          </w:tcPr>
          <w:p w:rsidR="00000000" w:rsidDel="00000000" w:rsidP="00000000" w:rsidRDefault="00000000" w:rsidRPr="00000000" w14:paraId="000001C1">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(SI/NO)</w:t>
            </w:r>
          </w:p>
        </w:tc>
      </w:tr>
      <w:tr>
        <w:trPr>
          <w:cantSplit w:val="0"/>
          <w:trHeight w:val="286" w:hRule="atLeast"/>
          <w:tblHeader w:val="0"/>
        </w:trPr>
        <w:tc>
          <w:tcPr>
            <w:gridSpan w:val="4"/>
            <w:vAlign w:val="center"/>
          </w:tcPr>
          <w:p w:rsidR="00000000" w:rsidDel="00000000" w:rsidP="00000000" w:rsidRDefault="00000000" w:rsidRPr="00000000" w14:paraId="000001C2">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La marca y modelo de los equipos son acordes a las contenidas en el contrato y el número de serie corresponde a cada equipo.</w:t>
            </w:r>
          </w:p>
        </w:tc>
        <w:tc>
          <w:tcPr>
            <w:vAlign w:val="center"/>
          </w:tcPr>
          <w:p w:rsidR="00000000" w:rsidDel="00000000" w:rsidP="00000000" w:rsidRDefault="00000000" w:rsidRPr="00000000" w14:paraId="000001C6">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(SI/NO)</w:t>
            </w:r>
          </w:p>
        </w:tc>
      </w:tr>
      <w:tr>
        <w:trPr>
          <w:cantSplit w:val="0"/>
          <w:trHeight w:val="286" w:hRule="atLeast"/>
          <w:tblHeader w:val="0"/>
        </w:trPr>
        <w:tc>
          <w:tcPr>
            <w:gridSpan w:val="4"/>
            <w:vAlign w:val="top"/>
          </w:tcPr>
          <w:p w:rsidR="00000000" w:rsidDel="00000000" w:rsidP="00000000" w:rsidRDefault="00000000" w:rsidRPr="00000000" w14:paraId="000001C7">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Se levantó Acta Informativa</w:t>
            </w:r>
            <w:r w:rsidDel="00000000" w:rsidR="00000000" w:rsidRPr="00000000">
              <w:rPr>
                <w:rFonts w:ascii="Montserrat Light" w:cs="Montserrat Light" w:eastAsia="Montserrat Light" w:hAnsi="Montserrat Light"/>
                <w:sz w:val="16"/>
                <w:szCs w:val="16"/>
                <w:vertAlign w:val="baseline"/>
                <w:rtl w:val="0"/>
              </w:rPr>
              <w:t xml:space="preserve">, señale el motivo:</w:t>
            </w:r>
          </w:p>
          <w:p w:rsidR="00000000" w:rsidDel="00000000" w:rsidP="00000000" w:rsidRDefault="00000000" w:rsidRPr="00000000" w14:paraId="000001C8">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1-</w:t>
            </w:r>
            <w:r w:rsidDel="00000000" w:rsidR="00000000" w:rsidRPr="00000000">
              <w:rPr>
                <w:rFonts w:ascii="Montserrat Light" w:cs="Montserrat Light" w:eastAsia="Montserrat Light" w:hAnsi="Montserrat Light"/>
                <w:sz w:val="16"/>
                <w:szCs w:val="16"/>
                <w:vertAlign w:val="baseline"/>
                <w:rtl w:val="0"/>
              </w:rPr>
              <w:t xml:space="preserve">Existe diferencia de los datos de la lista de cotejo de la recepción o éstos no correspondan a los contenidos en el contrato.</w:t>
            </w:r>
          </w:p>
          <w:p w:rsidR="00000000" w:rsidDel="00000000" w:rsidP="00000000" w:rsidRDefault="00000000" w:rsidRPr="00000000" w14:paraId="000001C9">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2-</w:t>
            </w:r>
            <w:r w:rsidDel="00000000" w:rsidR="00000000" w:rsidRPr="00000000">
              <w:rPr>
                <w:rFonts w:ascii="Montserrat Light" w:cs="Montserrat Light" w:eastAsia="Montserrat Light" w:hAnsi="Montserrat Light"/>
                <w:sz w:val="16"/>
                <w:szCs w:val="16"/>
                <w:vertAlign w:val="baseline"/>
                <w:rtl w:val="0"/>
              </w:rPr>
              <w:t xml:space="preserve">No se encuentran en plena capacidad de funcionamiento.</w:t>
            </w:r>
          </w:p>
          <w:p w:rsidR="00000000" w:rsidDel="00000000" w:rsidP="00000000" w:rsidRDefault="00000000" w:rsidRPr="00000000" w14:paraId="000001CA">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3-</w:t>
            </w:r>
            <w:r w:rsidDel="00000000" w:rsidR="00000000" w:rsidRPr="00000000">
              <w:rPr>
                <w:rFonts w:ascii="Montserrat Light" w:cs="Montserrat Light" w:eastAsia="Montserrat Light" w:hAnsi="Montserrat Light"/>
                <w:sz w:val="16"/>
                <w:szCs w:val="16"/>
                <w:vertAlign w:val="baseline"/>
                <w:rtl w:val="0"/>
              </w:rPr>
              <w:t xml:space="preserve">Las acciones de adecuación no se encuentran dentro de lo solicitado.</w:t>
            </w:r>
          </w:p>
          <w:p w:rsidR="00000000" w:rsidDel="00000000" w:rsidP="00000000" w:rsidRDefault="00000000" w:rsidRPr="00000000" w14:paraId="000001CB">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4-</w:t>
            </w:r>
            <w:r w:rsidDel="00000000" w:rsidR="00000000" w:rsidRPr="00000000">
              <w:rPr>
                <w:rFonts w:ascii="Montserrat Light" w:cs="Montserrat Light" w:eastAsia="Montserrat Light" w:hAnsi="Montserrat Light"/>
                <w:sz w:val="16"/>
                <w:szCs w:val="16"/>
                <w:vertAlign w:val="baseline"/>
                <w:rtl w:val="0"/>
              </w:rPr>
              <w:t xml:space="preserve">Se identificó riesgo potencial para los usuarios y los pacientes.</w:t>
            </w:r>
          </w:p>
          <w:p w:rsidR="00000000" w:rsidDel="00000000" w:rsidP="00000000" w:rsidRDefault="00000000" w:rsidRPr="00000000" w14:paraId="000001CC">
            <w:pPr>
              <w:ind w:right="-1"/>
              <w:jc w:val="both"/>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b w:val="1"/>
                <w:bCs w:val="1"/>
                <w:sz w:val="16"/>
                <w:szCs w:val="16"/>
                <w:vertAlign w:val="baseline"/>
                <w:rtl w:val="0"/>
              </w:rPr>
              <w:t xml:space="preserve">5-</w:t>
            </w:r>
            <w:r w:rsidDel="00000000" w:rsidR="00000000" w:rsidRPr="00000000">
              <w:rPr>
                <w:rFonts w:ascii="Montserrat Light" w:cs="Montserrat Light" w:eastAsia="Montserrat Light" w:hAnsi="Montserrat Light"/>
                <w:sz w:val="16"/>
                <w:szCs w:val="16"/>
                <w:vertAlign w:val="baseline"/>
                <w:rtl w:val="0"/>
              </w:rPr>
              <w:t xml:space="preserve">Otro, especifique.</w:t>
            </w:r>
          </w:p>
        </w:tc>
        <w:tc>
          <w:tcPr>
            <w:vAlign w:val="center"/>
          </w:tcPr>
          <w:p w:rsidR="00000000" w:rsidDel="00000000" w:rsidP="00000000" w:rsidRDefault="00000000" w:rsidRPr="00000000" w14:paraId="000001D0">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(SI/NO)</w:t>
            </w:r>
          </w:p>
        </w:tc>
      </w:tr>
      <w:tr>
        <w:trPr>
          <w:cantSplit w:val="0"/>
          <w:trHeight w:val="286" w:hRule="atLeast"/>
          <w:tblHeader w:val="0"/>
        </w:trPr>
        <w:tc>
          <w:tcPr>
            <w:gridSpan w:val="5"/>
          </w:tcPr>
          <w:p w:rsidR="00000000" w:rsidDel="00000000" w:rsidP="00000000" w:rsidRDefault="00000000" w:rsidRPr="00000000" w14:paraId="000001D1">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CARACTERÍSTICAS TECNOLÓGICAS DE RELEVANCIA Y/O OBSERVACIÓN (S):</w:t>
            </w:r>
          </w:p>
        </w:tc>
      </w:tr>
      <w:tr>
        <w:trPr>
          <w:cantSplit w:val="0"/>
          <w:trHeight w:val="763" w:hRule="atLeast"/>
          <w:tblHeader w:val="0"/>
        </w:trPr>
        <w:tc>
          <w:tcPr>
            <w:gridSpan w:val="5"/>
          </w:tcPr>
          <w:p w:rsidR="00000000" w:rsidDel="00000000" w:rsidP="00000000" w:rsidRDefault="00000000" w:rsidRPr="00000000" w14:paraId="000001D6">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7">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8">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9">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A">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B">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C">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1DD">
            <w:pPr>
              <w:ind w:right="-1"/>
              <w:rPr>
                <w:rFonts w:ascii="Montserrat Light" w:cs="Montserrat Light" w:eastAsia="Montserrat Light" w:hAnsi="Montserrat Light"/>
                <w:sz w:val="16"/>
                <w:szCs w:val="16"/>
                <w:vertAlign w:val="baseline"/>
              </w:rPr>
            </w:pPr>
            <w:r w:rsidDel="00000000" w:rsidR="00000000" w:rsidRPr="00000000">
              <w:rPr>
                <w:rtl w:val="0"/>
              </w:rPr>
            </w:r>
          </w:p>
        </w:tc>
      </w:tr>
      <w:tr>
        <w:trPr>
          <w:cantSplit w:val="1"/>
          <w:trHeight w:val="233" w:hRule="atLeast"/>
          <w:tblHeader w:val="0"/>
        </w:trPr>
        <w:tc>
          <w:tcPr>
            <w:gridSpan w:val="3"/>
            <w:vMerge w:val="restart"/>
            <w:vAlign w:val="top"/>
          </w:tcPr>
          <w:p w:rsidR="00000000" w:rsidDel="00000000" w:rsidP="00000000" w:rsidRDefault="00000000" w:rsidRPr="00000000" w14:paraId="000001E2">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Se recibió empacado de origen:</w:t>
            </w:r>
          </w:p>
        </w:tc>
        <w:tc>
          <w:tcPr>
            <w:vMerge w:val="restart"/>
            <w:vAlign w:val="top"/>
          </w:tcPr>
          <w:p w:rsidR="00000000" w:rsidDel="00000000" w:rsidP="00000000" w:rsidRDefault="00000000" w:rsidRPr="00000000" w14:paraId="000001E5">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w:t>
            </w:r>
          </w:p>
        </w:tc>
        <w:tc>
          <w:tcPr>
            <w:vMerge w:val="restart"/>
            <w:vAlign w:val="top"/>
          </w:tcPr>
          <w:p w:rsidR="00000000" w:rsidDel="00000000" w:rsidP="00000000" w:rsidRDefault="00000000" w:rsidRPr="00000000" w14:paraId="000001E6">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w:t>
            </w:r>
          </w:p>
        </w:tc>
      </w:tr>
      <w:tr>
        <w:trPr>
          <w:cantSplit w:val="1"/>
          <w:trHeight w:val="64" w:hRule="atLeast"/>
          <w:tblHeader w:val="0"/>
        </w:trPr>
        <w:tc>
          <w:tcPr>
            <w:gridSpan w:val="3"/>
            <w:vMerge w:val="continue"/>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r>
      <w:tr>
        <w:trPr>
          <w:cantSplit w:val="1"/>
          <w:trHeight w:val="233" w:hRule="atLeast"/>
          <w:tblHeader w:val="0"/>
        </w:trPr>
        <w:tc>
          <w:tcPr>
            <w:gridSpan w:val="3"/>
            <w:vMerge w:val="restart"/>
            <w:vAlign w:val="top"/>
          </w:tcPr>
          <w:p w:rsidR="00000000" w:rsidDel="00000000" w:rsidP="00000000" w:rsidRDefault="00000000" w:rsidRPr="00000000" w14:paraId="000001EC">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Se instaló por técnico especializado:</w:t>
            </w:r>
          </w:p>
        </w:tc>
        <w:tc>
          <w:tcPr>
            <w:vMerge w:val="restart"/>
            <w:vAlign w:val="top"/>
          </w:tcPr>
          <w:p w:rsidR="00000000" w:rsidDel="00000000" w:rsidP="00000000" w:rsidRDefault="00000000" w:rsidRPr="00000000" w14:paraId="000001EF">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w:t>
            </w:r>
          </w:p>
        </w:tc>
        <w:tc>
          <w:tcPr>
            <w:vMerge w:val="restart"/>
            <w:vAlign w:val="top"/>
          </w:tcPr>
          <w:p w:rsidR="00000000" w:rsidDel="00000000" w:rsidP="00000000" w:rsidRDefault="00000000" w:rsidRPr="00000000" w14:paraId="000001F0">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w:t>
            </w:r>
          </w:p>
        </w:tc>
      </w:tr>
      <w:tr>
        <w:trPr>
          <w:cantSplit w:val="1"/>
          <w:trHeight w:val="64" w:hRule="atLeast"/>
          <w:tblHeader w:val="0"/>
        </w:trPr>
        <w:tc>
          <w:tcPr>
            <w:gridSpan w:val="3"/>
            <w:vMerge w:val="continue"/>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r>
      <w:tr>
        <w:trPr>
          <w:cantSplit w:val="1"/>
          <w:trHeight w:val="233" w:hRule="atLeast"/>
          <w:tblHeader w:val="0"/>
        </w:trPr>
        <w:tc>
          <w:tcPr>
            <w:gridSpan w:val="3"/>
            <w:vMerge w:val="restart"/>
            <w:vAlign w:val="top"/>
          </w:tcPr>
          <w:p w:rsidR="00000000" w:rsidDel="00000000" w:rsidP="00000000" w:rsidRDefault="00000000" w:rsidRPr="00000000" w14:paraId="000001F6">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Incluye accesorios:</w:t>
            </w:r>
          </w:p>
        </w:tc>
        <w:tc>
          <w:tcPr>
            <w:vMerge w:val="restart"/>
            <w:vAlign w:val="top"/>
          </w:tcPr>
          <w:p w:rsidR="00000000" w:rsidDel="00000000" w:rsidP="00000000" w:rsidRDefault="00000000" w:rsidRPr="00000000" w14:paraId="000001F9">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SI</w:t>
            </w:r>
          </w:p>
        </w:tc>
        <w:tc>
          <w:tcPr>
            <w:vMerge w:val="restart"/>
            <w:vAlign w:val="top"/>
          </w:tcPr>
          <w:p w:rsidR="00000000" w:rsidDel="00000000" w:rsidP="00000000" w:rsidRDefault="00000000" w:rsidRPr="00000000" w14:paraId="000001FA">
            <w:pPr>
              <w:ind w:right="-1"/>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w:t>
            </w:r>
          </w:p>
        </w:tc>
      </w:tr>
      <w:tr>
        <w:trPr>
          <w:cantSplit w:val="1"/>
          <w:trHeight w:val="512" w:hRule="atLeast"/>
          <w:tblHeader w:val="0"/>
        </w:trPr>
        <w:tc>
          <w:tcPr>
            <w:gridSpan w:val="3"/>
            <w:vMerge w:val="continue"/>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r>
      <w:tr>
        <w:trPr>
          <w:cantSplit w:val="1"/>
          <w:trHeight w:val="512" w:hRule="atLeast"/>
          <w:tblHeader w:val="0"/>
        </w:trPr>
        <w:tc>
          <w:tcPr>
            <w:gridSpan w:val="3"/>
            <w:vMerge w:val="continue"/>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c>
          <w:tcPr>
            <w:vMerge w:val="continue"/>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6"/>
                <w:szCs w:val="16"/>
                <w:vertAlign w:val="baseline"/>
              </w:rPr>
            </w:pPr>
            <w:r w:rsidDel="00000000" w:rsidR="00000000" w:rsidRPr="00000000">
              <w:rPr>
                <w:rtl w:val="0"/>
              </w:rPr>
            </w:r>
          </w:p>
        </w:tc>
      </w:tr>
    </w:tbl>
    <w:p w:rsidR="00000000" w:rsidDel="00000000" w:rsidP="00000000" w:rsidRDefault="00000000" w:rsidRPr="00000000" w14:paraId="00000205">
      <w:pPr>
        <w:rPr>
          <w:rFonts w:ascii="Montserrat Light" w:cs="Montserrat Light" w:eastAsia="Montserrat Light" w:hAnsi="Montserrat Light"/>
          <w:sz w:val="16"/>
          <w:szCs w:val="16"/>
          <w:vertAlign w:val="baseline"/>
        </w:rPr>
      </w:pPr>
      <w:r w:rsidDel="00000000" w:rsidR="00000000" w:rsidRPr="00000000">
        <w:rPr>
          <w:rtl w:val="0"/>
        </w:rPr>
      </w:r>
    </w:p>
    <w:tbl>
      <w:tblPr>
        <w:tblStyle w:val="Table6"/>
        <w:tblW w:w="10566.0" w:type="dxa"/>
        <w:jc w:val="left"/>
        <w:tblInd w:w="-108.0" w:type="dxa"/>
        <w:tblLayout w:type="fixed"/>
        <w:tblLook w:val="0000"/>
      </w:tblPr>
      <w:tblGrid>
        <w:gridCol w:w="3543"/>
        <w:gridCol w:w="3428"/>
        <w:gridCol w:w="3595"/>
        <w:tblGridChange w:id="0">
          <w:tblGrid>
            <w:gridCol w:w="3543"/>
            <w:gridCol w:w="3428"/>
            <w:gridCol w:w="3595"/>
          </w:tblGrid>
        </w:tblGridChange>
      </w:tblGrid>
      <w:tr>
        <w:trPr>
          <w:cantSplit w:val="0"/>
          <w:trHeight w:val="1106" w:hRule="atLeast"/>
          <w:tblHeader w:val="0"/>
        </w:trPr>
        <w:tc>
          <w:tcPr>
            <w:vAlign w:val="top"/>
          </w:tcPr>
          <w:p w:rsidR="00000000" w:rsidDel="00000000" w:rsidP="00000000" w:rsidRDefault="00000000" w:rsidRPr="00000000" w14:paraId="00000206">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w:t>
            </w:r>
          </w:p>
          <w:p w:rsidR="00000000" w:rsidDel="00000000" w:rsidP="00000000" w:rsidRDefault="00000000" w:rsidRPr="00000000" w14:paraId="00000207">
            <w:pPr>
              <w:ind w:left="709" w:right="-1" w:firstLine="0"/>
              <w:jc w:val="center"/>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Jefe de Servicio o Coordinador Clínico de la Unidad Médica o Administrador de la Unidad Médica</w:t>
            </w:r>
            <w:r w:rsidDel="00000000" w:rsidR="00000000" w:rsidRPr="00000000">
              <w:rPr>
                <w:rFonts w:ascii="Montserrat Light" w:cs="Montserrat Light" w:eastAsia="Montserrat Light" w:hAnsi="Montserrat Light"/>
                <w:b w:val="1"/>
                <w:bCs w:val="1"/>
                <w:sz w:val="16"/>
                <w:szCs w:val="16"/>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208">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w:t>
            </w:r>
          </w:p>
          <w:p w:rsidR="00000000" w:rsidDel="00000000" w:rsidP="00000000" w:rsidRDefault="00000000" w:rsidRPr="00000000" w14:paraId="00000209">
            <w:pPr>
              <w:ind w:left="709" w:right="-1" w:firstLine="0"/>
              <w:jc w:val="center"/>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Jefe de conservación de la unidad:</w:t>
            </w:r>
            <w:r w:rsidDel="00000000" w:rsidR="00000000" w:rsidRPr="00000000">
              <w:rPr>
                <w:rtl w:val="0"/>
              </w:rPr>
            </w:r>
          </w:p>
        </w:tc>
        <w:tc>
          <w:tcPr>
            <w:vAlign w:val="top"/>
          </w:tcPr>
          <w:p w:rsidR="00000000" w:rsidDel="00000000" w:rsidP="00000000" w:rsidRDefault="00000000" w:rsidRPr="00000000" w14:paraId="0000020A">
            <w:pPr>
              <w:ind w:left="709" w:right="-1"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w:t>
            </w:r>
          </w:p>
          <w:p w:rsidR="00000000" w:rsidDel="00000000" w:rsidP="00000000" w:rsidRDefault="00000000" w:rsidRPr="00000000" w14:paraId="0000020B">
            <w:pPr>
              <w:ind w:left="709" w:right="-1" w:firstLine="0"/>
              <w:jc w:val="center"/>
              <w:rPr>
                <w:rFonts w:ascii="Montserrat Light" w:cs="Montserrat Light" w:eastAsia="Montserrat Light" w:hAnsi="Montserrat Light"/>
                <w:b w:val="0"/>
                <w:bCs w:val="0"/>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Supervisor por parte del prestador del servicio:</w:t>
            </w:r>
            <w:r w:rsidDel="00000000" w:rsidR="00000000" w:rsidRPr="00000000">
              <w:rPr>
                <w:rtl w:val="0"/>
              </w:rPr>
            </w:r>
          </w:p>
        </w:tc>
      </w:tr>
    </w:tbl>
    <w:p w:rsidR="00000000" w:rsidDel="00000000" w:rsidP="00000000" w:rsidRDefault="00000000" w:rsidRPr="00000000" w14:paraId="0000020C">
      <w:pPr>
        <w:keepNext w:val="1"/>
        <w:keepLines w:val="1"/>
        <w:spacing w:after="120" w:lineRule="auto"/>
        <w:ind w:right="-142"/>
        <w:rPr>
          <w:rFonts w:ascii="Montserrat Light" w:cs="Montserrat Light" w:eastAsia="Montserrat Light" w:hAnsi="Montserrat Light"/>
          <w:b w:val="0"/>
          <w:bCs w:val="0"/>
          <w:sz w:val="18"/>
          <w:szCs w:val="18"/>
          <w:vertAlign w:val="baseline"/>
        </w:rPr>
      </w:pPr>
      <w:bookmarkStart w:colFirst="0" w:colLast="0" w:name="_heading=h.n2fxcdtkmjp3" w:id="2"/>
      <w:bookmarkEnd w:id="2"/>
      <w:r w:rsidDel="00000000" w:rsidR="00000000" w:rsidRPr="00000000">
        <w:rPr>
          <w:rtl w:val="0"/>
        </w:rPr>
      </w:r>
    </w:p>
    <w:p w:rsidR="00000000" w:rsidDel="00000000" w:rsidP="00000000" w:rsidRDefault="00000000" w:rsidRPr="00000000" w14:paraId="0000020D">
      <w:pPr>
        <w:keepNext w:val="1"/>
        <w:keepLines w:val="1"/>
        <w:spacing w:after="120" w:lineRule="auto"/>
        <w:ind w:left="142" w:right="-142" w:firstLine="0"/>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ANEXO 6 (SEIS) “FORMATO DE REPORTE DE MANTENIMIENTO PREVENTIVO DE LOS EQUIPOS MÉDICOS”.</w:t>
      </w:r>
      <w:r w:rsidDel="00000000" w:rsidR="00000000" w:rsidRPr="00000000">
        <w:rPr>
          <w:rtl w:val="0"/>
        </w:rPr>
      </w:r>
    </w:p>
    <w:p w:rsidR="00000000" w:rsidDel="00000000" w:rsidP="00000000" w:rsidRDefault="00000000" w:rsidRPr="00000000" w14:paraId="0000020E">
      <w:pPr>
        <w:rPr>
          <w:rFonts w:ascii="Montserrat Light" w:cs="Montserrat Light" w:eastAsia="Montserrat Light" w:hAnsi="Montserrat Light"/>
          <w:sz w:val="18"/>
          <w:szCs w:val="18"/>
          <w:vertAlign w:val="baseline"/>
        </w:rPr>
      </w:pPr>
      <w:r w:rsidDel="00000000" w:rsidR="00000000" w:rsidRPr="00000000">
        <w:rPr>
          <w:rtl w:val="0"/>
        </w:rPr>
      </w:r>
    </w:p>
    <w:tbl>
      <w:tblPr>
        <w:tblStyle w:val="Table7"/>
        <w:tblW w:w="10220.0" w:type="dxa"/>
        <w:jc w:val="left"/>
        <w:tblInd w:w="-70.0" w:type="dxa"/>
        <w:tblLayout w:type="fixed"/>
        <w:tblLook w:val="0000"/>
      </w:tblPr>
      <w:tblGrid>
        <w:gridCol w:w="4014"/>
        <w:gridCol w:w="1979"/>
        <w:gridCol w:w="401"/>
        <w:gridCol w:w="1047"/>
        <w:gridCol w:w="249"/>
        <w:gridCol w:w="1083"/>
        <w:gridCol w:w="1447"/>
        <w:tblGridChange w:id="0">
          <w:tblGrid>
            <w:gridCol w:w="4014"/>
            <w:gridCol w:w="1979"/>
            <w:gridCol w:w="401"/>
            <w:gridCol w:w="1047"/>
            <w:gridCol w:w="249"/>
            <w:gridCol w:w="1083"/>
            <w:gridCol w:w="1447"/>
          </w:tblGrid>
        </w:tblGridChange>
      </w:tblGrid>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PRESTADOR DEL SERVICIO: </w:t>
            </w: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212">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NÚMERO DE CONTRATO:</w:t>
            </w: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6">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19">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UNIDAD MÉDICA: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0">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DÍA</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1">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3">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AÑO</w:t>
            </w:r>
            <w:r w:rsidDel="00000000" w:rsidR="00000000" w:rsidRPr="00000000">
              <w:rPr>
                <w:rtl w:val="0"/>
              </w:rPr>
            </w:r>
          </w:p>
        </w:tc>
      </w:tr>
      <w:tr>
        <w:trPr>
          <w:cantSplit w:val="0"/>
          <w:trHeight w:val="20" w:hRule="atLeast"/>
          <w:tblHeader w:val="0"/>
        </w:trPr>
        <w:tc>
          <w:tcPr>
            <w:gridSpan w:val="3"/>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224">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7">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 </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8">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 </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22A">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 </w:t>
            </w:r>
            <w:r w:rsidDel="00000000" w:rsidR="00000000" w:rsidRPr="00000000">
              <w:rPr>
                <w:rtl w:val="0"/>
              </w:rPr>
            </w:r>
          </w:p>
        </w:tc>
      </w:tr>
      <w:tr>
        <w:trPr>
          <w:cantSplit w:val="0"/>
          <w:trHeight w:val="20" w:hRule="atLeast"/>
          <w:tblHeader w:val="0"/>
        </w:trPr>
        <w:tc>
          <w:tcPr>
            <w:gridSpan w:val="7"/>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B">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tc>
      </w:tr>
      <w:tr>
        <w:trPr>
          <w:cantSplit w:val="0"/>
          <w:trHeight w:val="20" w:hRule="atLeast"/>
          <w:tblHeader w:val="0"/>
        </w:trPr>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232">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Nombre de equipo </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3">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Fecha Programada</w:t>
            </w: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4">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Fecha Realizada</w:t>
            </w:r>
            <w:r w:rsidDel="00000000" w:rsidR="00000000" w:rsidRPr="00000000">
              <w:rPr>
                <w:rtl w:val="0"/>
              </w:rPr>
            </w:r>
          </w:p>
        </w:tc>
        <w:tc>
          <w:tcPr>
            <w:gridSpan w:val="2"/>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237">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Observaciones</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9">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3A">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3B">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3E">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0">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41">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42">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245">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7">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48">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49">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4C">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4F">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0">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3">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6">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7">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A">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D">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5E">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1">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3">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4">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5">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8">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B">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C">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6F">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2">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3">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6">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9">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A">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7D">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0">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1">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4">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7">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8">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B">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E">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8F">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2">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5">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6">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9">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C">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9D">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0">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3">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4">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7">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A">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B">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AE">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1">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2">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5">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7">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8">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9">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C">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ind w:right="-1"/>
              <w:rPr>
                <w:rFonts w:ascii="Montserrat Light" w:cs="Montserrat Light" w:eastAsia="Montserrat Light" w:hAnsi="Montserrat Light"/>
                <w:sz w:val="18"/>
                <w:szCs w:val="18"/>
                <w:vertAlign w:val="baseline"/>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BF">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3"/>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C0">
            <w:pPr>
              <w:ind w:right="-1"/>
              <w:rPr>
                <w:rFonts w:ascii="Montserrat Light" w:cs="Montserrat Light" w:eastAsia="Montserrat Light" w:hAnsi="Montserrat Light"/>
                <w:sz w:val="18"/>
                <w:szCs w:val="18"/>
                <w:vertAlign w:val="baseline"/>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2C3">
            <w:pPr>
              <w:ind w:right="-1"/>
              <w:jc w:val="center"/>
              <w:rPr>
                <w:rFonts w:ascii="Montserrat Light" w:cs="Montserrat Light" w:eastAsia="Montserrat Light" w:hAnsi="Montserrat Light"/>
                <w:sz w:val="18"/>
                <w:szCs w:val="18"/>
                <w:vertAlign w:val="baseline"/>
              </w:rPr>
            </w:pPr>
            <w:r w:rsidDel="00000000" w:rsidR="00000000" w:rsidRPr="00000000">
              <w:rPr>
                <w:rtl w:val="0"/>
              </w:rPr>
            </w:r>
          </w:p>
        </w:tc>
      </w:tr>
    </w:tbl>
    <w:p w:rsidR="00000000" w:rsidDel="00000000" w:rsidP="00000000" w:rsidRDefault="00000000" w:rsidRPr="00000000" w14:paraId="000002C5">
      <w:pPr>
        <w:ind w:right="-1"/>
        <w:rPr>
          <w:rFonts w:ascii="Montserrat Light" w:cs="Montserrat Light" w:eastAsia="Montserrat Light" w:hAnsi="Montserrat Light"/>
          <w:sz w:val="14"/>
          <w:szCs w:val="14"/>
          <w:vertAlign w:val="baseline"/>
        </w:rPr>
      </w:pPr>
      <w:r w:rsidDel="00000000" w:rsidR="00000000" w:rsidRPr="00000000">
        <w:rPr>
          <w:rFonts w:ascii="Montserrat Light" w:cs="Montserrat Light" w:eastAsia="Montserrat Light" w:hAnsi="Montserrat Light"/>
          <w:sz w:val="14"/>
          <w:szCs w:val="14"/>
          <w:vertAlign w:val="baseline"/>
          <w:rtl w:val="0"/>
        </w:rPr>
        <w:t xml:space="preserve">*Anexo a este reporte se debe entregar las copias de las órdenes de servicio correspondientes.</w:t>
      </w:r>
    </w:p>
    <w:p w:rsidR="00000000" w:rsidDel="00000000" w:rsidP="00000000" w:rsidRDefault="00000000" w:rsidRPr="00000000" w14:paraId="000002C6">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4"/>
          <w:szCs w:val="14"/>
          <w:vertAlign w:val="baseline"/>
          <w:rtl w:val="0"/>
        </w:rPr>
        <w:t xml:space="preserve">** La fecha del formato deberá ser la del día en que se entrega la información al Administrador del Contrato.</w:t>
      </w:r>
      <w:r w:rsidDel="00000000" w:rsidR="00000000" w:rsidRPr="00000000">
        <w:rPr>
          <w:rtl w:val="0"/>
        </w:rPr>
      </w:r>
    </w:p>
    <w:p w:rsidR="00000000" w:rsidDel="00000000" w:rsidP="00000000" w:rsidRDefault="00000000" w:rsidRPr="00000000" w14:paraId="000002C7">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2C8">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2C9">
      <w:pPr>
        <w:ind w:right="-1"/>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2CA">
      <w:pPr>
        <w:ind w:right="-1"/>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bl>
      <w:tblPr>
        <w:tblStyle w:val="Table8"/>
        <w:tblW w:w="10296.0" w:type="dxa"/>
        <w:jc w:val="left"/>
        <w:tblInd w:w="-108.0" w:type="dxa"/>
        <w:tblLayout w:type="fixed"/>
        <w:tblLook w:val="0000"/>
      </w:tblPr>
      <w:tblGrid>
        <w:gridCol w:w="3267"/>
        <w:gridCol w:w="3119"/>
        <w:gridCol w:w="3910"/>
        <w:tblGridChange w:id="0">
          <w:tblGrid>
            <w:gridCol w:w="3267"/>
            <w:gridCol w:w="3119"/>
            <w:gridCol w:w="3910"/>
          </w:tblGrid>
        </w:tblGridChange>
      </w:tblGrid>
      <w:tr>
        <w:trPr>
          <w:cantSplit w:val="0"/>
          <w:tblHeader w:val="0"/>
        </w:trPr>
        <w:tc>
          <w:tcPr>
            <w:vAlign w:val="top"/>
          </w:tcPr>
          <w:p w:rsidR="00000000" w:rsidDel="00000000" w:rsidP="00000000" w:rsidRDefault="00000000" w:rsidRPr="00000000" w14:paraId="000002CB">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_______________________________</w:t>
            </w:r>
          </w:p>
          <w:p w:rsidR="00000000" w:rsidDel="00000000" w:rsidP="00000000" w:rsidRDefault="00000000" w:rsidRPr="00000000" w14:paraId="000002CC">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Administrador del Contrato o Auxiliar del Administrador del Contrato</w:t>
            </w:r>
          </w:p>
          <w:p w:rsidR="00000000" w:rsidDel="00000000" w:rsidP="00000000" w:rsidRDefault="00000000" w:rsidRPr="00000000" w14:paraId="000002CD">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c>
        <w:tc>
          <w:tcPr>
            <w:vAlign w:val="top"/>
          </w:tcPr>
          <w:p w:rsidR="00000000" w:rsidDel="00000000" w:rsidP="00000000" w:rsidRDefault="00000000" w:rsidRPr="00000000" w14:paraId="000002CE">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_______________________________</w:t>
            </w:r>
          </w:p>
          <w:p w:rsidR="00000000" w:rsidDel="00000000" w:rsidP="00000000" w:rsidRDefault="00000000" w:rsidRPr="00000000" w14:paraId="000002CF">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Jefe de Servicio</w:t>
            </w:r>
          </w:p>
          <w:p w:rsidR="00000000" w:rsidDel="00000000" w:rsidP="00000000" w:rsidRDefault="00000000" w:rsidRPr="00000000" w14:paraId="000002D0">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c>
        <w:tc>
          <w:tcPr>
            <w:vAlign w:val="top"/>
          </w:tcPr>
          <w:p w:rsidR="00000000" w:rsidDel="00000000" w:rsidP="00000000" w:rsidRDefault="00000000" w:rsidRPr="00000000" w14:paraId="000002D1">
            <w:pPr>
              <w:ind w:left="709" w:right="-1"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_______________________________________</w:t>
            </w:r>
          </w:p>
          <w:p w:rsidR="00000000" w:rsidDel="00000000" w:rsidP="00000000" w:rsidRDefault="00000000" w:rsidRPr="00000000" w14:paraId="000002D2">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Técnico quien realizó el (los) mantenimiento (s)</w:t>
            </w:r>
            <w:r w:rsidDel="00000000" w:rsidR="00000000" w:rsidRPr="00000000">
              <w:rPr>
                <w:rtl w:val="0"/>
              </w:rPr>
            </w:r>
          </w:p>
        </w:tc>
      </w:tr>
    </w:tbl>
    <w:p w:rsidR="00000000" w:rsidDel="00000000" w:rsidP="00000000" w:rsidRDefault="00000000" w:rsidRPr="00000000" w14:paraId="000002D3">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2D4">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2D5">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2D6">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El mantenimiento preventivo correrá a cargo del proveedor y la supervisión y control de que se lleve a cabo con oportunidad, calidad y eficacia, es responsabilidad del Administrador del Contrato quién podrá designar al (los) auxiliar(es) que considere, para tal efecto.</w:t>
      </w:r>
    </w:p>
    <w:p w:rsidR="00000000" w:rsidDel="00000000" w:rsidP="00000000" w:rsidRDefault="00000000" w:rsidRPr="00000000" w14:paraId="000002D7">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2D8">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2D9">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2DA">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2DB">
      <w:pPr>
        <w:keepNext w:val="1"/>
        <w:keepLines w:val="1"/>
        <w:spacing w:after="120" w:lineRule="auto"/>
        <w:ind w:left="142" w:right="-142" w:firstLine="0"/>
        <w:jc w:val="center"/>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2DC">
      <w:pPr>
        <w:keepNext w:val="1"/>
        <w:keepLines w:val="1"/>
        <w:spacing w:after="120" w:lineRule="auto"/>
        <w:ind w:left="142" w:right="-142" w:firstLine="0"/>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ANEXO 7 (SIETE) “FORMATO DE REPORTE DE MANTENIMIENTO CORRECTIVO DE LOS EQUIPOS MÉDICOS”.</w:t>
      </w:r>
      <w:r w:rsidDel="00000000" w:rsidR="00000000" w:rsidRPr="00000000">
        <w:rPr>
          <w:rtl w:val="0"/>
        </w:rPr>
      </w:r>
    </w:p>
    <w:p w:rsidR="00000000" w:rsidDel="00000000" w:rsidP="00000000" w:rsidRDefault="00000000" w:rsidRPr="00000000" w14:paraId="000002DD">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2DE">
      <w:pPr>
        <w:ind w:right="-1"/>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bl>
      <w:tblPr>
        <w:tblStyle w:val="Table9"/>
        <w:tblW w:w="10328.0" w:type="dxa"/>
        <w:jc w:val="left"/>
        <w:tblInd w:w="-14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39"/>
        <w:gridCol w:w="3417"/>
        <w:gridCol w:w="1427"/>
        <w:gridCol w:w="1353"/>
        <w:gridCol w:w="14"/>
        <w:gridCol w:w="1378"/>
        <w:tblGridChange w:id="0">
          <w:tblGrid>
            <w:gridCol w:w="2739"/>
            <w:gridCol w:w="3417"/>
            <w:gridCol w:w="1427"/>
            <w:gridCol w:w="1353"/>
            <w:gridCol w:w="14"/>
            <w:gridCol w:w="1378"/>
          </w:tblGrid>
        </w:tblGridChange>
      </w:tblGrid>
      <w:tr>
        <w:trPr>
          <w:cantSplit w:val="0"/>
          <w:trHeight w:val="261" w:hRule="atLeast"/>
          <w:tblHeader w:val="0"/>
        </w:trPr>
        <w:tc>
          <w:tcPr>
            <w:gridSpan w:val="2"/>
            <w:vAlign w:val="center"/>
          </w:tcPr>
          <w:p w:rsidR="00000000" w:rsidDel="00000000" w:rsidP="00000000" w:rsidRDefault="00000000" w:rsidRPr="00000000" w14:paraId="000002DF">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PROVEEDOR:</w:t>
            </w:r>
            <w:r w:rsidDel="00000000" w:rsidR="00000000" w:rsidRPr="00000000">
              <w:rPr>
                <w:rtl w:val="0"/>
              </w:rPr>
            </w:r>
          </w:p>
        </w:tc>
        <w:tc>
          <w:tcPr>
            <w:gridSpan w:val="4"/>
            <w:vAlign w:val="center"/>
          </w:tcPr>
          <w:p w:rsidR="00000000" w:rsidDel="00000000" w:rsidP="00000000" w:rsidRDefault="00000000" w:rsidRPr="00000000" w14:paraId="000002E1">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FECHA DEL REPORTE</w:t>
            </w:r>
            <w:r w:rsidDel="00000000" w:rsidR="00000000" w:rsidRPr="00000000">
              <w:rPr>
                <w:rtl w:val="0"/>
              </w:rPr>
            </w:r>
          </w:p>
        </w:tc>
      </w:tr>
      <w:tr>
        <w:trPr>
          <w:cantSplit w:val="1"/>
          <w:trHeight w:val="239" w:hRule="atLeast"/>
          <w:tblHeader w:val="0"/>
        </w:trPr>
        <w:tc>
          <w:tcPr>
            <w:gridSpan w:val="2"/>
            <w:vMerge w:val="restart"/>
          </w:tcPr>
          <w:p w:rsidR="00000000" w:rsidDel="00000000" w:rsidP="00000000" w:rsidRDefault="00000000" w:rsidRPr="00000000" w14:paraId="000002E5">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p>
        </w:tc>
        <w:tc>
          <w:tcPr>
            <w:vAlign w:val="center"/>
          </w:tcPr>
          <w:p w:rsidR="00000000" w:rsidDel="00000000" w:rsidP="00000000" w:rsidRDefault="00000000" w:rsidRPr="00000000" w14:paraId="000002E7">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DÍA:</w:t>
            </w:r>
            <w:r w:rsidDel="00000000" w:rsidR="00000000" w:rsidRPr="00000000">
              <w:rPr>
                <w:rtl w:val="0"/>
              </w:rPr>
            </w:r>
          </w:p>
        </w:tc>
        <w:tc>
          <w:tcPr>
            <w:gridSpan w:val="2"/>
            <w:vAlign w:val="center"/>
          </w:tcPr>
          <w:p w:rsidR="00000000" w:rsidDel="00000000" w:rsidP="00000000" w:rsidRDefault="00000000" w:rsidRPr="00000000" w14:paraId="000002E8">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MES:</w:t>
            </w:r>
            <w:r w:rsidDel="00000000" w:rsidR="00000000" w:rsidRPr="00000000">
              <w:rPr>
                <w:rtl w:val="0"/>
              </w:rPr>
            </w:r>
          </w:p>
        </w:tc>
        <w:tc>
          <w:tcPr>
            <w:vAlign w:val="center"/>
          </w:tcPr>
          <w:p w:rsidR="00000000" w:rsidDel="00000000" w:rsidP="00000000" w:rsidRDefault="00000000" w:rsidRPr="00000000" w14:paraId="000002EA">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AÑO:</w:t>
            </w:r>
            <w:r w:rsidDel="00000000" w:rsidR="00000000" w:rsidRPr="00000000">
              <w:rPr>
                <w:rtl w:val="0"/>
              </w:rPr>
            </w:r>
          </w:p>
        </w:tc>
      </w:tr>
      <w:tr>
        <w:trPr>
          <w:cantSplit w:val="1"/>
          <w:trHeight w:val="215" w:hRule="atLeast"/>
          <w:tblHeader w:val="0"/>
        </w:trPr>
        <w:tc>
          <w:tcPr>
            <w:gridSpan w:val="2"/>
            <w:vMerge w:val="continue"/>
          </w:tcPr>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b w:val="0"/>
                <w:bCs w:val="0"/>
                <w:sz w:val="18"/>
                <w:szCs w:val="18"/>
                <w:vertAlign w:val="baseline"/>
              </w:rPr>
            </w:pPr>
            <w:r w:rsidDel="00000000" w:rsidR="00000000" w:rsidRPr="00000000">
              <w:rPr>
                <w:rtl w:val="0"/>
              </w:rPr>
            </w:r>
          </w:p>
        </w:tc>
        <w:tc>
          <w:tcPr>
            <w:gridSpan w:val="4"/>
            <w:vAlign w:val="center"/>
          </w:tcPr>
          <w:p w:rsidR="00000000" w:rsidDel="00000000" w:rsidP="00000000" w:rsidRDefault="00000000" w:rsidRPr="00000000" w14:paraId="000002ED">
            <w:pPr>
              <w:ind w:right="-1"/>
              <w:jc w:val="center"/>
              <w:rPr>
                <w:rFonts w:ascii="Montserrat Light" w:cs="Montserrat Light" w:eastAsia="Montserrat Light" w:hAnsi="Montserrat Light"/>
                <w:i w:val="0"/>
                <w:i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FECHA DE REALIZACIÓN DEL MANTENIMIENTO</w:t>
            </w:r>
            <w:r w:rsidDel="00000000" w:rsidR="00000000" w:rsidRPr="00000000">
              <w:rPr>
                <w:rtl w:val="0"/>
              </w:rPr>
            </w:r>
          </w:p>
        </w:tc>
      </w:tr>
      <w:tr>
        <w:trPr>
          <w:cantSplit w:val="1"/>
          <w:trHeight w:val="215" w:hRule="atLeast"/>
          <w:tblHeader w:val="0"/>
        </w:trPr>
        <w:tc>
          <w:tcPr>
            <w:gridSpan w:val="2"/>
            <w:vMerge w:val="continue"/>
          </w:tcPr>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i w:val="0"/>
                <w:iCs w:val="0"/>
                <w:sz w:val="18"/>
                <w:szCs w:val="18"/>
                <w:vertAlign w:val="baseline"/>
              </w:rPr>
            </w:pPr>
            <w:r w:rsidDel="00000000" w:rsidR="00000000" w:rsidRPr="00000000">
              <w:rPr>
                <w:rtl w:val="0"/>
              </w:rPr>
            </w:r>
          </w:p>
        </w:tc>
        <w:tc>
          <w:tcPr>
            <w:vAlign w:val="center"/>
          </w:tcPr>
          <w:p w:rsidR="00000000" w:rsidDel="00000000" w:rsidP="00000000" w:rsidRDefault="00000000" w:rsidRPr="00000000" w14:paraId="000002F3">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DÍA:</w:t>
            </w:r>
            <w:r w:rsidDel="00000000" w:rsidR="00000000" w:rsidRPr="00000000">
              <w:rPr>
                <w:rtl w:val="0"/>
              </w:rPr>
            </w:r>
          </w:p>
        </w:tc>
        <w:tc>
          <w:tcPr>
            <w:vAlign w:val="center"/>
          </w:tcPr>
          <w:p w:rsidR="00000000" w:rsidDel="00000000" w:rsidP="00000000" w:rsidRDefault="00000000" w:rsidRPr="00000000" w14:paraId="000002F4">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MES:</w:t>
            </w:r>
            <w:r w:rsidDel="00000000" w:rsidR="00000000" w:rsidRPr="00000000">
              <w:rPr>
                <w:rtl w:val="0"/>
              </w:rPr>
            </w:r>
          </w:p>
        </w:tc>
        <w:tc>
          <w:tcPr>
            <w:gridSpan w:val="2"/>
            <w:vAlign w:val="center"/>
          </w:tcPr>
          <w:p w:rsidR="00000000" w:rsidDel="00000000" w:rsidP="00000000" w:rsidRDefault="00000000" w:rsidRPr="00000000" w14:paraId="000002F5">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AÑO:</w:t>
            </w:r>
            <w:r w:rsidDel="00000000" w:rsidR="00000000" w:rsidRPr="00000000">
              <w:rPr>
                <w:rtl w:val="0"/>
              </w:rPr>
            </w:r>
          </w:p>
        </w:tc>
      </w:tr>
      <w:tr>
        <w:trPr>
          <w:cantSplit w:val="1"/>
          <w:trHeight w:val="215" w:hRule="atLeast"/>
          <w:tblHeader w:val="0"/>
        </w:trPr>
        <w:tc>
          <w:tcPr>
            <w:gridSpan w:val="2"/>
            <w:vMerge w:val="continue"/>
          </w:tcPr>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b w:val="0"/>
                <w:bCs w:val="0"/>
                <w:sz w:val="18"/>
                <w:szCs w:val="18"/>
                <w:vertAlign w:val="baseline"/>
              </w:rPr>
            </w:pPr>
            <w:r w:rsidDel="00000000" w:rsidR="00000000" w:rsidRPr="00000000">
              <w:rPr>
                <w:rtl w:val="0"/>
              </w:rPr>
            </w:r>
          </w:p>
        </w:tc>
        <w:tc>
          <w:tcPr>
            <w:gridSpan w:val="4"/>
            <w:vAlign w:val="center"/>
          </w:tcPr>
          <w:p w:rsidR="00000000" w:rsidDel="00000000" w:rsidP="00000000" w:rsidRDefault="00000000" w:rsidRPr="00000000" w14:paraId="000002F9">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FOLIO DEL REPORTE:</w:t>
            </w:r>
            <w:r w:rsidDel="00000000" w:rsidR="00000000" w:rsidRPr="00000000">
              <w:rPr>
                <w:rtl w:val="0"/>
              </w:rPr>
            </w:r>
          </w:p>
        </w:tc>
      </w:tr>
      <w:tr>
        <w:trPr>
          <w:cantSplit w:val="0"/>
          <w:trHeight w:val="339" w:hRule="atLeast"/>
          <w:tblHeader w:val="0"/>
        </w:trPr>
        <w:tc>
          <w:tcPr/>
          <w:p w:rsidR="00000000" w:rsidDel="00000000" w:rsidP="00000000" w:rsidRDefault="00000000" w:rsidRPr="00000000" w14:paraId="000002FD">
            <w:pPr>
              <w:ind w:right="-1"/>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NÚMERO DE CONTRATO: </w:t>
            </w:r>
            <w:r w:rsidDel="00000000" w:rsidR="00000000" w:rsidRPr="00000000">
              <w:rPr>
                <w:rtl w:val="0"/>
              </w:rPr>
            </w:r>
          </w:p>
        </w:tc>
        <w:tc>
          <w:tcPr>
            <w:gridSpan w:val="5"/>
          </w:tcPr>
          <w:p w:rsidR="00000000" w:rsidDel="00000000" w:rsidP="00000000" w:rsidRDefault="00000000" w:rsidRPr="00000000" w14:paraId="000002FE">
            <w:pPr>
              <w:ind w:right="-1"/>
              <w:rPr>
                <w:rFonts w:ascii="Montserrat Light" w:cs="Montserrat Light" w:eastAsia="Montserrat Light" w:hAnsi="Montserrat Light"/>
                <w:i w:val="0"/>
                <w:i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r w:rsidDel="00000000" w:rsidR="00000000" w:rsidRPr="00000000">
              <w:rPr>
                <w:rtl w:val="0"/>
              </w:rPr>
            </w:r>
          </w:p>
        </w:tc>
      </w:tr>
      <w:tr>
        <w:trPr>
          <w:cantSplit w:val="0"/>
          <w:trHeight w:val="300" w:hRule="atLeast"/>
          <w:tblHeader w:val="0"/>
        </w:trPr>
        <w:tc>
          <w:tcPr>
            <w:gridSpan w:val="6"/>
          </w:tcPr>
          <w:p w:rsidR="00000000" w:rsidDel="00000000" w:rsidP="00000000" w:rsidRDefault="00000000" w:rsidRPr="00000000" w14:paraId="00000303">
            <w:pPr>
              <w:ind w:right="-1"/>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EQUIPO (S) SUJETO A MANTENIMIENTO CORRECTIVO</w:t>
            </w:r>
            <w:r w:rsidDel="00000000" w:rsidR="00000000" w:rsidRPr="00000000">
              <w:rPr>
                <w:rtl w:val="0"/>
              </w:rPr>
            </w:r>
          </w:p>
        </w:tc>
      </w:tr>
      <w:tr>
        <w:trPr>
          <w:cantSplit w:val="0"/>
          <w:trHeight w:val="300" w:hRule="atLeast"/>
          <w:tblHeader w:val="0"/>
        </w:trPr>
        <w:tc>
          <w:tcPr>
            <w:gridSpan w:val="6"/>
          </w:tcPr>
          <w:p w:rsidR="00000000" w:rsidDel="00000000" w:rsidP="00000000" w:rsidRDefault="00000000" w:rsidRPr="00000000" w14:paraId="00000309">
            <w:pPr>
              <w:ind w:right="-1"/>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NOMBRE DEL EQUIPO: </w:t>
            </w:r>
          </w:p>
        </w:tc>
      </w:tr>
      <w:tr>
        <w:trPr>
          <w:cantSplit w:val="0"/>
          <w:trHeight w:val="300" w:hRule="atLeast"/>
          <w:tblHeader w:val="0"/>
        </w:trPr>
        <w:tc>
          <w:tcPr>
            <w:gridSpan w:val="6"/>
          </w:tcPr>
          <w:p w:rsidR="00000000" w:rsidDel="00000000" w:rsidP="00000000" w:rsidRDefault="00000000" w:rsidRPr="00000000" w14:paraId="0000030F">
            <w:pPr>
              <w:ind w:right="-1"/>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MARCA Y MODELO:</w:t>
            </w:r>
          </w:p>
        </w:tc>
      </w:tr>
      <w:tr>
        <w:trPr>
          <w:cantSplit w:val="0"/>
          <w:trHeight w:val="300" w:hRule="atLeast"/>
          <w:tblHeader w:val="0"/>
        </w:trPr>
        <w:tc>
          <w:tcPr>
            <w:gridSpan w:val="6"/>
          </w:tcPr>
          <w:p w:rsidR="00000000" w:rsidDel="00000000" w:rsidP="00000000" w:rsidRDefault="00000000" w:rsidRPr="00000000" w14:paraId="00000315">
            <w:pPr>
              <w:ind w:right="-1"/>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NÚMERO DE SERIE:</w:t>
            </w:r>
          </w:p>
        </w:tc>
      </w:tr>
      <w:tr>
        <w:trPr>
          <w:cantSplit w:val="0"/>
          <w:trHeight w:val="300" w:hRule="atLeast"/>
          <w:tblHeader w:val="0"/>
        </w:trPr>
        <w:tc>
          <w:tcPr>
            <w:gridSpan w:val="6"/>
          </w:tcPr>
          <w:p w:rsidR="00000000" w:rsidDel="00000000" w:rsidP="00000000" w:rsidRDefault="00000000" w:rsidRPr="00000000" w14:paraId="0000031B">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DETALLAR EL TRABAJO REALIZADO POR EL PRESTADOR DEL SERVICIO:</w:t>
            </w:r>
          </w:p>
        </w:tc>
      </w:tr>
      <w:tr>
        <w:trPr>
          <w:cantSplit w:val="0"/>
          <w:trHeight w:val="517" w:hRule="atLeast"/>
          <w:tblHeader w:val="0"/>
        </w:trPr>
        <w:tc>
          <w:tcPr>
            <w:gridSpan w:val="6"/>
            <w:vAlign w:val="center"/>
          </w:tcPr>
          <w:p w:rsidR="00000000" w:rsidDel="00000000" w:rsidP="00000000" w:rsidRDefault="00000000" w:rsidRPr="00000000" w14:paraId="00000321">
            <w:pPr>
              <w:ind w:right="-1"/>
              <w:rPr>
                <w:rFonts w:ascii="Montserrat Light" w:cs="Montserrat Light" w:eastAsia="Montserrat Light" w:hAnsi="Montserrat Light"/>
                <w:sz w:val="18"/>
                <w:szCs w:val="18"/>
                <w:vertAlign w:val="baseline"/>
              </w:rPr>
            </w:pPr>
            <w:r w:rsidDel="00000000" w:rsidR="00000000" w:rsidRPr="00000000">
              <w:rPr>
                <w:rtl w:val="0"/>
              </w:rPr>
            </w:r>
          </w:p>
        </w:tc>
      </w:tr>
      <w:tr>
        <w:trPr>
          <w:cantSplit w:val="0"/>
          <w:trHeight w:val="300" w:hRule="atLeast"/>
          <w:tblHeader w:val="0"/>
        </w:trPr>
        <w:tc>
          <w:tcPr>
            <w:gridSpan w:val="6"/>
          </w:tcPr>
          <w:p w:rsidR="00000000" w:rsidDel="00000000" w:rsidP="00000000" w:rsidRDefault="00000000" w:rsidRPr="00000000" w14:paraId="00000327">
            <w:pPr>
              <w:ind w:right="-1"/>
              <w:jc w:val="center"/>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ESPECIFICAR SI HUBO SUSTITUCIÓN DE ACCESORIOS, PIEZAS, SISTEMAS O REFACCIONES U OTROS:</w:t>
            </w:r>
          </w:p>
        </w:tc>
      </w:tr>
      <w:tr>
        <w:trPr>
          <w:cantSplit w:val="1"/>
          <w:trHeight w:val="536" w:hRule="atLeast"/>
          <w:tblHeader w:val="0"/>
        </w:trPr>
        <w:tc>
          <w:tcPr>
            <w:gridSpan w:val="6"/>
            <w:vMerge w:val="restart"/>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D">
            <w:pPr>
              <w:ind w:right="-1"/>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2E">
            <w:pPr>
              <w:ind w:right="-1"/>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2F">
            <w:pPr>
              <w:ind w:right="-1"/>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30">
            <w:pPr>
              <w:ind w:right="-1"/>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31">
            <w:pPr>
              <w:ind w:right="-1"/>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32">
            <w:pPr>
              <w:ind w:right="-1"/>
              <w:rPr>
                <w:rFonts w:ascii="Montserrat Light" w:cs="Montserrat Light" w:eastAsia="Montserrat Light" w:hAnsi="Montserrat Light"/>
                <w:sz w:val="18"/>
                <w:szCs w:val="18"/>
                <w:vertAlign w:val="baseline"/>
              </w:rPr>
            </w:pPr>
            <w:r w:rsidDel="00000000" w:rsidR="00000000" w:rsidRPr="00000000">
              <w:rPr>
                <w:rtl w:val="0"/>
              </w:rPr>
            </w:r>
          </w:p>
        </w:tc>
      </w:tr>
      <w:tr>
        <w:trPr>
          <w:cantSplit w:val="1"/>
          <w:trHeight w:val="536" w:hRule="atLeast"/>
          <w:tblHeader w:val="0"/>
        </w:trPr>
        <w:tc>
          <w:tcPr>
            <w:gridSpan w:val="6"/>
            <w:vMerge w:val="continue"/>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ontserrat Light" w:cs="Montserrat Light" w:eastAsia="Montserrat Light" w:hAnsi="Montserrat Light"/>
                <w:sz w:val="18"/>
                <w:szCs w:val="18"/>
                <w:vertAlign w:val="baseline"/>
              </w:rPr>
            </w:pPr>
            <w:r w:rsidDel="00000000" w:rsidR="00000000" w:rsidRPr="00000000">
              <w:rPr>
                <w:rtl w:val="0"/>
              </w:rPr>
            </w:r>
          </w:p>
        </w:tc>
      </w:tr>
    </w:tbl>
    <w:p w:rsidR="00000000" w:rsidDel="00000000" w:rsidP="00000000" w:rsidRDefault="00000000" w:rsidRPr="00000000" w14:paraId="0000033E">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3F">
      <w:pPr>
        <w:ind w:right="-1"/>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El mantenimiento correctivo correrá a cargo del prestador del servicio y la supervisión y control de que se lleve a cabo con oportunidad, calidad y eficacia, es responsabilidad del Administrador del Contrato quién podrá designar al (los) auxiliar(es) que considere, para tal efecto.</w:t>
      </w:r>
    </w:p>
    <w:p w:rsidR="00000000" w:rsidDel="00000000" w:rsidP="00000000" w:rsidRDefault="00000000" w:rsidRPr="00000000" w14:paraId="00000340">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41">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42">
      <w:pPr>
        <w:ind w:right="-1"/>
        <w:jc w:val="center"/>
        <w:rPr>
          <w:rFonts w:ascii="Montserrat Light" w:cs="Montserrat Light" w:eastAsia="Montserrat Light" w:hAnsi="Montserrat Light"/>
          <w:b w:val="0"/>
          <w:bCs w:val="0"/>
          <w:sz w:val="16"/>
          <w:szCs w:val="16"/>
          <w:vertAlign w:val="baseline"/>
        </w:rPr>
      </w:pPr>
      <w:r w:rsidDel="00000000" w:rsidR="00000000" w:rsidRPr="00000000">
        <w:rPr>
          <w:rtl w:val="0"/>
        </w:rPr>
      </w:r>
    </w:p>
    <w:p w:rsidR="00000000" w:rsidDel="00000000" w:rsidP="00000000" w:rsidRDefault="00000000" w:rsidRPr="00000000" w14:paraId="00000343">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tbl>
      <w:tblPr>
        <w:tblStyle w:val="Table10"/>
        <w:tblW w:w="10296.0" w:type="dxa"/>
        <w:jc w:val="left"/>
        <w:tblInd w:w="-108.0" w:type="dxa"/>
        <w:tblLayout w:type="fixed"/>
        <w:tblLook w:val="0000"/>
      </w:tblPr>
      <w:tblGrid>
        <w:gridCol w:w="3508"/>
        <w:gridCol w:w="3132"/>
        <w:gridCol w:w="3656"/>
        <w:tblGridChange w:id="0">
          <w:tblGrid>
            <w:gridCol w:w="3508"/>
            <w:gridCol w:w="3132"/>
            <w:gridCol w:w="3656"/>
          </w:tblGrid>
        </w:tblGridChange>
      </w:tblGrid>
      <w:tr>
        <w:trPr>
          <w:cantSplit w:val="0"/>
          <w:tblHeader w:val="0"/>
        </w:trPr>
        <w:tc>
          <w:tcPr>
            <w:vAlign w:val="top"/>
          </w:tcPr>
          <w:p w:rsidR="00000000" w:rsidDel="00000000" w:rsidP="00000000" w:rsidRDefault="00000000" w:rsidRPr="00000000" w14:paraId="00000344">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___________________________________</w:t>
            </w:r>
          </w:p>
          <w:p w:rsidR="00000000" w:rsidDel="00000000" w:rsidP="00000000" w:rsidRDefault="00000000" w:rsidRPr="00000000" w14:paraId="00000345">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Administrador del Contrato o Auxiliar del Administrador del Contrato</w:t>
            </w:r>
          </w:p>
          <w:p w:rsidR="00000000" w:rsidDel="00000000" w:rsidP="00000000" w:rsidRDefault="00000000" w:rsidRPr="00000000" w14:paraId="00000346">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c>
        <w:tc>
          <w:tcPr>
            <w:vAlign w:val="top"/>
          </w:tcPr>
          <w:p w:rsidR="00000000" w:rsidDel="00000000" w:rsidP="00000000" w:rsidRDefault="00000000" w:rsidRPr="00000000" w14:paraId="00000347">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w:t>
            </w:r>
          </w:p>
          <w:p w:rsidR="00000000" w:rsidDel="00000000" w:rsidP="00000000" w:rsidRDefault="00000000" w:rsidRPr="00000000" w14:paraId="00000348">
            <w:pPr>
              <w:ind w:left="709"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Jefe de Servicio</w:t>
            </w:r>
          </w:p>
          <w:p w:rsidR="00000000" w:rsidDel="00000000" w:rsidP="00000000" w:rsidRDefault="00000000" w:rsidRPr="00000000" w14:paraId="00000349">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tl w:val="0"/>
              </w:rPr>
            </w:r>
          </w:p>
        </w:tc>
        <w:tc>
          <w:tcPr>
            <w:vAlign w:val="top"/>
          </w:tcPr>
          <w:p w:rsidR="00000000" w:rsidDel="00000000" w:rsidP="00000000" w:rsidRDefault="00000000" w:rsidRPr="00000000" w14:paraId="0000034A">
            <w:pPr>
              <w:ind w:left="709" w:right="-1" w:firstLine="0"/>
              <w:jc w:val="center"/>
              <w:rPr>
                <w:rFonts w:ascii="Montserrat Light" w:cs="Montserrat Light" w:eastAsia="Montserrat Light" w:hAnsi="Montserrat Light"/>
                <w:sz w:val="16"/>
                <w:szCs w:val="16"/>
                <w:vertAlign w:val="baseline"/>
              </w:rPr>
            </w:pPr>
            <w:r w:rsidDel="00000000" w:rsidR="00000000" w:rsidRPr="00000000">
              <w:rPr>
                <w:rFonts w:ascii="Montserrat Light" w:cs="Montserrat Light" w:eastAsia="Montserrat Light" w:hAnsi="Montserrat Light"/>
                <w:sz w:val="16"/>
                <w:szCs w:val="16"/>
                <w:vertAlign w:val="baseline"/>
                <w:rtl w:val="0"/>
              </w:rPr>
              <w:t xml:space="preserve">_____________________________________</w:t>
            </w:r>
          </w:p>
          <w:p w:rsidR="00000000" w:rsidDel="00000000" w:rsidP="00000000" w:rsidRDefault="00000000" w:rsidRPr="00000000" w14:paraId="0000034B">
            <w:pPr>
              <w:ind w:left="709" w:right="-1" w:firstLine="0"/>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6"/>
                <w:szCs w:val="16"/>
                <w:vertAlign w:val="baseline"/>
                <w:rtl w:val="0"/>
              </w:rPr>
              <w:t xml:space="preserve">Nombre y firma del Técnico quien realizó el mantenimiento</w:t>
            </w:r>
            <w:r w:rsidDel="00000000" w:rsidR="00000000" w:rsidRPr="00000000">
              <w:rPr>
                <w:rtl w:val="0"/>
              </w:rPr>
            </w:r>
          </w:p>
        </w:tc>
      </w:tr>
    </w:tbl>
    <w:p w:rsidR="00000000" w:rsidDel="00000000" w:rsidP="00000000" w:rsidRDefault="00000000" w:rsidRPr="00000000" w14:paraId="0000034C">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4D">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4E">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4F">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50">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51">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52">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53">
      <w:pPr>
        <w:ind w:right="-1"/>
        <w:jc w:val="center"/>
        <w:rPr>
          <w:rFonts w:ascii="Montserrat Light" w:cs="Montserrat Light" w:eastAsia="Montserrat Light" w:hAnsi="Montserrat Light"/>
          <w:sz w:val="16"/>
          <w:szCs w:val="16"/>
          <w:vertAlign w:val="baseline"/>
        </w:rPr>
      </w:pPr>
      <w:r w:rsidDel="00000000" w:rsidR="00000000" w:rsidRPr="00000000">
        <w:rPr>
          <w:rtl w:val="0"/>
        </w:rPr>
      </w:r>
    </w:p>
    <w:p w:rsidR="00000000" w:rsidDel="00000000" w:rsidP="00000000" w:rsidRDefault="00000000" w:rsidRPr="00000000" w14:paraId="00000354">
      <w:pPr>
        <w:ind w:right="-1"/>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55">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356">
      <w:pPr>
        <w:keepNext w:val="1"/>
        <w:keepLines w:val="1"/>
        <w:spacing w:after="120" w:lineRule="auto"/>
        <w:ind w:left="142" w:right="-142" w:firstLine="0"/>
        <w:jc w:val="center"/>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ANEXO 8 (OCHO) “ACUERDO DE CONFIDENCIALIDAD”.</w:t>
      </w:r>
      <w:r w:rsidDel="00000000" w:rsidR="00000000" w:rsidRPr="00000000">
        <w:rPr>
          <w:rtl w:val="0"/>
        </w:rPr>
      </w:r>
    </w:p>
    <w:p w:rsidR="00000000" w:rsidDel="00000000" w:rsidP="00000000" w:rsidRDefault="00000000" w:rsidRPr="00000000" w14:paraId="00000357">
      <w:pPr>
        <w:rPr>
          <w:rFonts w:ascii="Montserrat Light" w:cs="Montserrat Light" w:eastAsia="Montserrat Light" w:hAnsi="Montserrat Light"/>
          <w:vertAlign w:val="baseline"/>
        </w:rPr>
      </w:pPr>
      <w:r w:rsidDel="00000000" w:rsidR="00000000" w:rsidRPr="00000000">
        <w:rPr>
          <w:rtl w:val="0"/>
        </w:rPr>
      </w:r>
    </w:p>
    <w:p w:rsidR="00000000" w:rsidDel="00000000" w:rsidP="00000000" w:rsidRDefault="00000000" w:rsidRPr="00000000" w14:paraId="00000358">
      <w:pPr>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IMSS – BIENESTAR </w:t>
      </w:r>
      <w:r w:rsidDel="00000000" w:rsidR="00000000" w:rsidRPr="00000000">
        <w:rPr>
          <w:rtl w:val="0"/>
        </w:rPr>
      </w:r>
    </w:p>
    <w:p w:rsidR="00000000" w:rsidDel="00000000" w:rsidP="00000000" w:rsidRDefault="00000000" w:rsidRPr="00000000" w14:paraId="00000359">
      <w:pPr>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ACUERDO DE CONFIDENCIALIDAD</w:t>
      </w:r>
      <w:r w:rsidDel="00000000" w:rsidR="00000000" w:rsidRPr="00000000">
        <w:rPr>
          <w:rtl w:val="0"/>
        </w:rPr>
      </w:r>
    </w:p>
    <w:p w:rsidR="00000000" w:rsidDel="00000000" w:rsidP="00000000" w:rsidRDefault="00000000" w:rsidRPr="00000000" w14:paraId="0000035A">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[HOJA MEMBRETADA POR EL PRESTADOR DEL SERVICIO DEL SERVICIO]</w:t>
      </w:r>
    </w:p>
    <w:p w:rsidR="00000000" w:rsidDel="00000000" w:rsidP="00000000" w:rsidRDefault="00000000" w:rsidRPr="00000000" w14:paraId="0000035B">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5C">
      <w:pPr>
        <w:jc w:val="both"/>
        <w:rPr>
          <w:rFonts w:ascii="Montserrat Light" w:cs="Montserrat Light" w:eastAsia="Montserrat Light" w:hAnsi="Montserrat Light"/>
          <w:i w:val="0"/>
          <w:iCs w:val="0"/>
          <w:sz w:val="18"/>
          <w:szCs w:val="18"/>
          <w:vertAlign w:val="baseline"/>
        </w:rPr>
      </w:pPr>
      <w:r w:rsidDel="00000000" w:rsidR="00000000" w:rsidRPr="00000000">
        <w:rPr>
          <w:rFonts w:ascii="Montserrat Light" w:cs="Montserrat Light" w:eastAsia="Montserrat Light" w:hAnsi="Montserrat Light"/>
          <w:i w:val="1"/>
          <w:iCs w:val="1"/>
          <w:sz w:val="18"/>
          <w:szCs w:val="18"/>
          <w:vertAlign w:val="baseline"/>
          <w:rtl w:val="0"/>
        </w:rPr>
        <w:t xml:space="preserve">Se muestra de manera informativa el texto correspondiente al acuerdo de confidencialidad que deberá presentarse a firmar, en las oficinas del Administrador del Contrato, el representante legal con facultades de administración o de dominio del prestador del servicio adjudicado.</w:t>
      </w:r>
      <w:r w:rsidDel="00000000" w:rsidR="00000000" w:rsidRPr="00000000">
        <w:rPr>
          <w:rtl w:val="0"/>
        </w:rPr>
      </w:r>
    </w:p>
    <w:p w:rsidR="00000000" w:rsidDel="00000000" w:rsidP="00000000" w:rsidRDefault="00000000" w:rsidRPr="00000000" w14:paraId="0000035D">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w:t>
      </w:r>
    </w:p>
    <w:p w:rsidR="00000000" w:rsidDel="00000000" w:rsidP="00000000" w:rsidRDefault="00000000" w:rsidRPr="00000000" w14:paraId="0000035E">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_______________, a ___ de ____________ de 20___</w:t>
      </w:r>
    </w:p>
    <w:p w:rsidR="00000000" w:rsidDel="00000000" w:rsidP="00000000" w:rsidRDefault="00000000" w:rsidRPr="00000000" w14:paraId="0000035F">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60">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Por medio del presente, </w:t>
      </w:r>
      <w:r w:rsidDel="00000000" w:rsidR="00000000" w:rsidRPr="00000000">
        <w:rPr>
          <w:rFonts w:ascii="Montserrat Light" w:cs="Montserrat Light" w:eastAsia="Montserrat Light" w:hAnsi="Montserrat Light"/>
          <w:b w:val="1"/>
          <w:bCs w:val="1"/>
          <w:sz w:val="18"/>
          <w:szCs w:val="18"/>
          <w:u w:val="single"/>
          <w:vertAlign w:val="baseline"/>
          <w:rtl w:val="0"/>
        </w:rPr>
        <w:t xml:space="preserve">Nombre del Representante Legal </w:t>
      </w:r>
      <w:r w:rsidDel="00000000" w:rsidR="00000000" w:rsidRPr="00000000">
        <w:rPr>
          <w:rFonts w:ascii="Montserrat Light" w:cs="Montserrat Light" w:eastAsia="Montserrat Light" w:hAnsi="Montserrat Light"/>
          <w:sz w:val="18"/>
          <w:szCs w:val="18"/>
          <w:vertAlign w:val="baseline"/>
          <w:rtl w:val="0"/>
        </w:rPr>
        <w:t xml:space="preserve">en mi carácter de representante legal de la sociedad</w:t>
      </w:r>
      <w:r w:rsidDel="00000000" w:rsidR="00000000" w:rsidRPr="00000000">
        <w:rPr>
          <w:rFonts w:ascii="Montserrat Light" w:cs="Montserrat Light" w:eastAsia="Montserrat Light" w:hAnsi="Montserrat Light"/>
          <w:b w:val="1"/>
          <w:bCs w:val="1"/>
          <w:sz w:val="18"/>
          <w:szCs w:val="18"/>
          <w:u w:val="single"/>
          <w:vertAlign w:val="baseline"/>
          <w:rtl w:val="0"/>
        </w:rPr>
        <w:t xml:space="preserve"> Nombre del Prestador del servicio o Razón Social </w:t>
      </w:r>
      <w:r w:rsidDel="00000000" w:rsidR="00000000" w:rsidRPr="00000000">
        <w:rPr>
          <w:rFonts w:ascii="Montserrat Light" w:cs="Montserrat Light" w:eastAsia="Montserrat Light" w:hAnsi="Montserrat Light"/>
          <w:sz w:val="18"/>
          <w:szCs w:val="18"/>
          <w:vertAlign w:val="baseline"/>
          <w:rtl w:val="0"/>
        </w:rPr>
        <w:t xml:space="preserve">(en adelante </w:t>
      </w:r>
      <w:r w:rsidDel="00000000" w:rsidR="00000000" w:rsidRPr="00000000">
        <w:rPr>
          <w:rFonts w:ascii="Montserrat Light" w:cs="Montserrat Light" w:eastAsia="Montserrat Light" w:hAnsi="Montserrat Light"/>
          <w:b w:val="1"/>
          <w:bCs w:val="1"/>
          <w:sz w:val="18"/>
          <w:szCs w:val="18"/>
          <w:vertAlign w:val="baseline"/>
          <w:rtl w:val="0"/>
        </w:rPr>
        <w:t xml:space="preserve">“</w:t>
      </w:r>
      <w:r w:rsidDel="00000000" w:rsidR="00000000" w:rsidRPr="00000000">
        <w:rPr>
          <w:rFonts w:ascii="Montserrat Light" w:cs="Montserrat Light" w:eastAsia="Montserrat Light" w:hAnsi="Montserrat Light"/>
          <w:b w:val="1"/>
          <w:bCs w:val="1"/>
          <w:sz w:val="18"/>
          <w:szCs w:val="18"/>
          <w:u w:val="single"/>
          <w:vertAlign w:val="baseline"/>
          <w:rtl w:val="0"/>
        </w:rPr>
        <w:t xml:space="preserve">EL PRESTADOR DEL SERVICIO”</w:t>
      </w:r>
      <w:r w:rsidDel="00000000" w:rsidR="00000000" w:rsidRPr="00000000">
        <w:rPr>
          <w:rFonts w:ascii="Montserrat Light" w:cs="Montserrat Light" w:eastAsia="Montserrat Light" w:hAnsi="Montserrat Light"/>
          <w:sz w:val="18"/>
          <w:szCs w:val="18"/>
          <w:vertAlign w:val="baseline"/>
          <w:rtl w:val="0"/>
        </w:rPr>
        <w:t xml:space="preserve">) manifiesto que cualquier información oral o escrita que sea proporcionada con motivo de trabajo a realizar para los Servicios de Salud del Instituto Mexicano del Seguro Social para el Bienestar “IMSS-BIENESTAR” (en adelante </w:t>
      </w:r>
      <w:r w:rsidDel="00000000" w:rsidR="00000000" w:rsidRPr="00000000">
        <w:rPr>
          <w:rFonts w:ascii="Montserrat Light" w:cs="Montserrat Light" w:eastAsia="Montserrat Light" w:hAnsi="Montserrat Light"/>
          <w:b w:val="1"/>
          <w:bCs w:val="1"/>
          <w:sz w:val="18"/>
          <w:szCs w:val="18"/>
          <w:vertAlign w:val="baseline"/>
          <w:rtl w:val="0"/>
        </w:rPr>
        <w:t xml:space="preserve">“EL ORGANISMO”</w:t>
      </w:r>
      <w:r w:rsidDel="00000000" w:rsidR="00000000" w:rsidRPr="00000000">
        <w:rPr>
          <w:rFonts w:ascii="Montserrat Light" w:cs="Montserrat Light" w:eastAsia="Montserrat Light" w:hAnsi="Montserrat Light"/>
          <w:sz w:val="18"/>
          <w:szCs w:val="18"/>
          <w:vertAlign w:val="baseline"/>
          <w:rtl w:val="0"/>
        </w:rPr>
        <w:t xml:space="preserve">), será tratada de acuerdo con las siguientes:</w:t>
      </w:r>
    </w:p>
    <w:p w:rsidR="00000000" w:rsidDel="00000000" w:rsidP="00000000" w:rsidRDefault="00000000" w:rsidRPr="00000000" w14:paraId="00000361">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62">
      <w:pPr>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CLÁUSULAS</w:t>
      </w:r>
      <w:r w:rsidDel="00000000" w:rsidR="00000000" w:rsidRPr="00000000">
        <w:rPr>
          <w:rtl w:val="0"/>
        </w:rPr>
      </w:r>
    </w:p>
    <w:p w:rsidR="00000000" w:rsidDel="00000000" w:rsidP="00000000" w:rsidRDefault="00000000" w:rsidRPr="00000000" w14:paraId="00000363">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64">
      <w:pPr>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Primera.- Información confidencial.-</w:t>
      </w:r>
      <w:r w:rsidDel="00000000" w:rsidR="00000000" w:rsidRPr="00000000">
        <w:rPr>
          <w:rFonts w:ascii="Montserrat Light" w:cs="Montserrat Light" w:eastAsia="Montserrat Light" w:hAnsi="Montserrat Light"/>
          <w:sz w:val="18"/>
          <w:szCs w:val="18"/>
          <w:vertAlign w:val="baseline"/>
          <w:rtl w:val="0"/>
        </w:rPr>
        <w:t xml:space="preserve"> Para los efectos del presente Acuerdo, el término “información” o “información confidencial” significa todos los datos, conversaciones telefónicas, mensajes de audio, mensajes de grabadoras, cintas magnéticas, programas de cómputo y sus códigos fuente entre otros medios de comunicación, tales como la información contenida en discos compactos (CD), mensajes de datos electrónicos (correos electrónicos), medios ópticos o de cualquier otra tecnología o cualquier otro material que contenga información jurídica, operativa, técnica, financiera o de análisis, registros, documentos, especificaciones, productos, informes, dictámenes y desarrollos a que tenga acceso o que le sean proporcionados por </w:t>
      </w:r>
      <w:r w:rsidDel="00000000" w:rsidR="00000000" w:rsidRPr="00000000">
        <w:rPr>
          <w:rFonts w:ascii="Montserrat Light" w:cs="Montserrat Light" w:eastAsia="Montserrat Light" w:hAnsi="Montserrat Light"/>
          <w:b w:val="1"/>
          <w:bCs w:val="1"/>
          <w:sz w:val="18"/>
          <w:szCs w:val="18"/>
          <w:vertAlign w:val="baseline"/>
          <w:rtl w:val="0"/>
        </w:rPr>
        <w:t xml:space="preserve">“EL ORGANISMO”.</w:t>
      </w:r>
      <w:r w:rsidDel="00000000" w:rsidR="00000000" w:rsidRPr="00000000">
        <w:rPr>
          <w:rtl w:val="0"/>
        </w:rPr>
      </w:r>
    </w:p>
    <w:p w:rsidR="00000000" w:rsidDel="00000000" w:rsidP="00000000" w:rsidRDefault="00000000" w:rsidRPr="00000000" w14:paraId="00000365">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66">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De igual forma, será considerada como confidencial aquella información derivada de la ejecución del servicio que preste </w:t>
      </w: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que señale </w:t>
      </w:r>
      <w:r w:rsidDel="00000000" w:rsidR="00000000" w:rsidRPr="00000000">
        <w:rPr>
          <w:rFonts w:ascii="Montserrat Light" w:cs="Montserrat Light" w:eastAsia="Montserrat Light" w:hAnsi="Montserrat Light"/>
          <w:b w:val="1"/>
          <w:bCs w:val="1"/>
          <w:sz w:val="18"/>
          <w:szCs w:val="18"/>
          <w:vertAlign w:val="baseline"/>
          <w:rtl w:val="0"/>
        </w:rPr>
        <w:t xml:space="preserve">“EL ORGANISMO” </w:t>
      </w:r>
      <w:r w:rsidDel="00000000" w:rsidR="00000000" w:rsidRPr="00000000">
        <w:rPr>
          <w:rFonts w:ascii="Montserrat Light" w:cs="Montserrat Light" w:eastAsia="Montserrat Light" w:hAnsi="Montserrat Light"/>
          <w:sz w:val="18"/>
          <w:szCs w:val="18"/>
          <w:vertAlign w:val="baseline"/>
          <w:rtl w:val="0"/>
        </w:rPr>
        <w:t xml:space="preserve">y sea propiedad exclusiva de éste.</w:t>
      </w:r>
    </w:p>
    <w:p w:rsidR="00000000" w:rsidDel="00000000" w:rsidP="00000000" w:rsidRDefault="00000000" w:rsidRPr="00000000" w14:paraId="00000367">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68">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Segunda.- Obligación de No-Divulgación.-</w:t>
      </w:r>
      <w:r w:rsidDel="00000000" w:rsidR="00000000" w:rsidRPr="00000000">
        <w:rPr>
          <w:rFonts w:ascii="Montserrat Light" w:cs="Montserrat Light" w:eastAsia="Montserrat Light" w:hAnsi="Montserrat Light"/>
          <w:sz w:val="18"/>
          <w:szCs w:val="18"/>
          <w:vertAlign w:val="baseline"/>
          <w:rtl w:val="0"/>
        </w:rPr>
        <w:t xml:space="preserve"> </w:t>
      </w: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reconoce que queda prohibida su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 conforme a lo establecido en la Ley Federal de Protección de Datos Personales en Posesión de Particulares, Ley Federal de protección de la Propiedad Industrial y de la Ley Federal de Trasparencia y Acceso a la Información Pública., si no se cumplen los términos de las leyes antes mencionadas serán sancionados en base a lo que estipule cada una de las mismas. </w:t>
      </w:r>
    </w:p>
    <w:p w:rsidR="00000000" w:rsidDel="00000000" w:rsidP="00000000" w:rsidRDefault="00000000" w:rsidRPr="00000000" w14:paraId="00000369">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6A">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En este sentido, acepta que la prohibición señalada en el párrafo anterior comprende inclusive, en forma enunciativa más no limitativa, que no se podrá llevar a cabo la difusión de la información con fines de lucro, comerciales, académicos, educativos o para cualquier otro, por lo que </w:t>
      </w: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se responsabiliza del uso y cuidado de la información, a nombre propio y de las personas que formen parte de este, así como del personal directivo, administrativo y operativo que las conformen.</w:t>
      </w:r>
    </w:p>
    <w:p w:rsidR="00000000" w:rsidDel="00000000" w:rsidP="00000000" w:rsidRDefault="00000000" w:rsidRPr="00000000" w14:paraId="0000036B">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6C">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Adicionalmente, </w:t>
      </w:r>
      <w:r w:rsidDel="00000000" w:rsidR="00000000" w:rsidRPr="00000000">
        <w:rPr>
          <w:rFonts w:ascii="Montserrat Light" w:cs="Montserrat Light" w:eastAsia="Montserrat Light" w:hAnsi="Montserrat Light"/>
          <w:b w:val="1"/>
          <w:bCs w:val="1"/>
          <w:sz w:val="18"/>
          <w:szCs w:val="18"/>
          <w:u w:val="single"/>
          <w:vertAlign w:val="baseline"/>
          <w:rtl w:val="0"/>
        </w:rPr>
        <w:t xml:space="preserve">“EL PRESTADOR DEL SERVICIO”</w:t>
      </w:r>
      <w:r w:rsidDel="00000000" w:rsidR="00000000" w:rsidRPr="00000000">
        <w:rPr>
          <w:rFonts w:ascii="Montserrat Light" w:cs="Montserrat Light" w:eastAsia="Montserrat Light" w:hAnsi="Montserrat Light"/>
          <w:b w:val="1"/>
          <w:bCs w:val="1"/>
          <w:sz w:val="18"/>
          <w:szCs w:val="18"/>
          <w:vertAlign w:val="baseline"/>
          <w:rtl w:val="0"/>
        </w:rPr>
        <w:t xml:space="preserve"> </w:t>
      </w:r>
      <w:r w:rsidDel="00000000" w:rsidR="00000000" w:rsidRPr="00000000">
        <w:rPr>
          <w:rFonts w:ascii="Montserrat Light" w:cs="Montserrat Light" w:eastAsia="Montserrat Light" w:hAnsi="Montserrat Light"/>
          <w:sz w:val="18"/>
          <w:szCs w:val="18"/>
          <w:vertAlign w:val="baseline"/>
          <w:rtl w:val="0"/>
        </w:rPr>
        <w:t xml:space="preserve">se obliga a lo siguiente:</w:t>
      </w:r>
    </w:p>
    <w:p w:rsidR="00000000" w:rsidDel="00000000" w:rsidP="00000000" w:rsidRDefault="00000000" w:rsidRPr="00000000" w14:paraId="0000036D">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6E">
      <w:pPr>
        <w:numPr>
          <w:ilvl w:val="0"/>
          <w:numId w:val="1"/>
        </w:numPr>
        <w:ind w:left="720" w:hanging="360"/>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Utilizar toda la información a que tenga acceso o generada con motivo de su prestación de servicio ante </w:t>
      </w:r>
      <w:r w:rsidDel="00000000" w:rsidR="00000000" w:rsidRPr="00000000">
        <w:rPr>
          <w:rFonts w:ascii="Montserrat Light" w:cs="Montserrat Light" w:eastAsia="Montserrat Light" w:hAnsi="Montserrat Light"/>
          <w:b w:val="1"/>
          <w:bCs w:val="1"/>
          <w:sz w:val="18"/>
          <w:szCs w:val="18"/>
          <w:vertAlign w:val="baseline"/>
          <w:rtl w:val="0"/>
        </w:rPr>
        <w:t xml:space="preserve">“EL ORGANISMO”</w:t>
      </w:r>
      <w:r w:rsidDel="00000000" w:rsidR="00000000" w:rsidRPr="00000000">
        <w:rPr>
          <w:rFonts w:ascii="Montserrat Light" w:cs="Montserrat Light" w:eastAsia="Montserrat Light" w:hAnsi="Montserrat Light"/>
          <w:sz w:val="18"/>
          <w:szCs w:val="18"/>
          <w:vertAlign w:val="baseline"/>
          <w:rtl w:val="0"/>
        </w:rPr>
        <w:t xml:space="preserve"> únicamente para cumplimentar el objeto del contrato adjudicado.</w:t>
      </w:r>
      <w:r w:rsidDel="00000000" w:rsidR="00000000" w:rsidRPr="00000000">
        <w:rPr>
          <w:rtl w:val="0"/>
        </w:rPr>
      </w:r>
    </w:p>
    <w:p w:rsidR="00000000" w:rsidDel="00000000" w:rsidP="00000000" w:rsidRDefault="00000000" w:rsidRPr="00000000" w14:paraId="0000036F">
      <w:pPr>
        <w:numPr>
          <w:ilvl w:val="0"/>
          <w:numId w:val="1"/>
        </w:numPr>
        <w:ind w:left="720" w:hanging="360"/>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Limitar la revelación de la información y documentación a que tenga acceso, únicamente a las personas que dentro de su propia organización se encuentren autorizadas para conocerla, haciendo responsable del uso que dichas personas puedan hacer de la misma.</w:t>
      </w:r>
      <w:r w:rsidDel="00000000" w:rsidR="00000000" w:rsidRPr="00000000">
        <w:rPr>
          <w:rtl w:val="0"/>
        </w:rPr>
      </w:r>
    </w:p>
    <w:p w:rsidR="00000000" w:rsidDel="00000000" w:rsidP="00000000" w:rsidRDefault="00000000" w:rsidRPr="00000000" w14:paraId="00000370">
      <w:pPr>
        <w:numPr>
          <w:ilvl w:val="0"/>
          <w:numId w:val="1"/>
        </w:numPr>
        <w:ind w:left="720" w:hanging="360"/>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No hacer copias de la información, sin la autorización por escrito de </w:t>
      </w:r>
      <w:r w:rsidDel="00000000" w:rsidR="00000000" w:rsidRPr="00000000">
        <w:rPr>
          <w:rFonts w:ascii="Montserrat Light" w:cs="Montserrat Light" w:eastAsia="Montserrat Light" w:hAnsi="Montserrat Light"/>
          <w:b w:val="1"/>
          <w:bCs w:val="1"/>
          <w:sz w:val="18"/>
          <w:szCs w:val="18"/>
          <w:vertAlign w:val="baseline"/>
          <w:rtl w:val="0"/>
        </w:rPr>
        <w:t xml:space="preserve">“EL ORGANISMO”.</w:t>
      </w:r>
      <w:r w:rsidDel="00000000" w:rsidR="00000000" w:rsidRPr="00000000">
        <w:rPr>
          <w:rtl w:val="0"/>
        </w:rPr>
      </w:r>
    </w:p>
    <w:p w:rsidR="00000000" w:rsidDel="00000000" w:rsidP="00000000" w:rsidRDefault="00000000" w:rsidRPr="00000000" w14:paraId="00000371">
      <w:pPr>
        <w:numPr>
          <w:ilvl w:val="0"/>
          <w:numId w:val="1"/>
        </w:numPr>
        <w:ind w:left="720" w:hanging="360"/>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No revelar a ningún tercero la información, sin la previa autorización por escrito de </w:t>
      </w:r>
      <w:r w:rsidDel="00000000" w:rsidR="00000000" w:rsidRPr="00000000">
        <w:rPr>
          <w:rFonts w:ascii="Montserrat Light" w:cs="Montserrat Light" w:eastAsia="Montserrat Light" w:hAnsi="Montserrat Light"/>
          <w:b w:val="1"/>
          <w:bCs w:val="1"/>
          <w:sz w:val="18"/>
          <w:szCs w:val="18"/>
          <w:vertAlign w:val="baseline"/>
          <w:rtl w:val="0"/>
        </w:rPr>
        <w:t xml:space="preserve">“EL ORGANISMO”.</w:t>
      </w:r>
      <w:r w:rsidDel="00000000" w:rsidR="00000000" w:rsidRPr="00000000">
        <w:rPr>
          <w:rtl w:val="0"/>
        </w:rPr>
      </w:r>
    </w:p>
    <w:p w:rsidR="00000000" w:rsidDel="00000000" w:rsidP="00000000" w:rsidRDefault="00000000" w:rsidRPr="00000000" w14:paraId="00000372">
      <w:pPr>
        <w:numPr>
          <w:ilvl w:val="0"/>
          <w:numId w:val="1"/>
        </w:numPr>
        <w:ind w:left="720" w:hanging="360"/>
        <w:jc w:val="both"/>
        <w:rPr>
          <w:rFonts w:ascii="Montserrat Light" w:cs="Montserrat Light" w:eastAsia="Montserrat Light" w:hAnsi="Montserrat Light"/>
          <w:b w:val="0"/>
          <w:bCs w:val="0"/>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Mantener estricta confidencialidad de la información y/o documentación relacionada con la prestación del servicio, bajo la pena de incurrir en responsabilidad penal, civil o de otra índole, y, por lo tanto, no podrá ser divulgada, transmitida, ni utilizada en beneficio propio o de tercero.</w:t>
      </w:r>
      <w:r w:rsidDel="00000000" w:rsidR="00000000" w:rsidRPr="00000000">
        <w:rPr>
          <w:rtl w:val="0"/>
        </w:rPr>
      </w:r>
    </w:p>
    <w:p w:rsidR="00000000" w:rsidDel="00000000" w:rsidP="00000000" w:rsidRDefault="00000000" w:rsidRPr="00000000" w14:paraId="00000373">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74">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Tercera. - Devolución de la Información. -</w:t>
      </w:r>
      <w:r w:rsidDel="00000000" w:rsidR="00000000" w:rsidRPr="00000000">
        <w:rPr>
          <w:rFonts w:ascii="Montserrat Light" w:cs="Montserrat Light" w:eastAsia="Montserrat Light" w:hAnsi="Montserrat Light"/>
          <w:sz w:val="18"/>
          <w:szCs w:val="18"/>
          <w:vertAlign w:val="baseline"/>
          <w:rtl w:val="0"/>
        </w:rPr>
        <w:t xml:space="preserve"> Una vez concluida la vigencia del presente acuerdo, </w:t>
      </w: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entregará a</w:t>
      </w:r>
      <w:r w:rsidDel="00000000" w:rsidR="00000000" w:rsidRPr="00000000">
        <w:rPr>
          <w:rFonts w:ascii="Montserrat Light" w:cs="Montserrat Light" w:eastAsia="Montserrat Light" w:hAnsi="Montserrat Light"/>
          <w:b w:val="1"/>
          <w:bCs w:val="1"/>
          <w:sz w:val="18"/>
          <w:szCs w:val="18"/>
          <w:vertAlign w:val="baseline"/>
          <w:rtl w:val="0"/>
        </w:rPr>
        <w:t xml:space="preserve"> “EL ORGANISMO” </w:t>
      </w:r>
      <w:r w:rsidDel="00000000" w:rsidR="00000000" w:rsidRPr="00000000">
        <w:rPr>
          <w:rFonts w:ascii="Montserrat Light" w:cs="Montserrat Light" w:eastAsia="Montserrat Light" w:hAnsi="Montserrat Light"/>
          <w:sz w:val="18"/>
          <w:szCs w:val="18"/>
          <w:vertAlign w:val="baseline"/>
          <w:rtl w:val="0"/>
        </w:rPr>
        <w:t xml:space="preserve">todo material, documentos y copias que contengan la información confidencial que le haya sido proporcionada por </w:t>
      </w:r>
      <w:r w:rsidDel="00000000" w:rsidR="00000000" w:rsidRPr="00000000">
        <w:rPr>
          <w:rFonts w:ascii="Montserrat Light" w:cs="Montserrat Light" w:eastAsia="Montserrat Light" w:hAnsi="Montserrat Light"/>
          <w:b w:val="1"/>
          <w:bCs w:val="1"/>
          <w:sz w:val="18"/>
          <w:szCs w:val="18"/>
          <w:vertAlign w:val="baseline"/>
          <w:rtl w:val="0"/>
        </w:rPr>
        <w:t xml:space="preserve">“EL ORGANISMO”, </w:t>
      </w:r>
      <w:r w:rsidDel="00000000" w:rsidR="00000000" w:rsidRPr="00000000">
        <w:rPr>
          <w:rFonts w:ascii="Montserrat Light" w:cs="Montserrat Light" w:eastAsia="Montserrat Light" w:hAnsi="Montserrat Light"/>
          <w:sz w:val="18"/>
          <w:szCs w:val="18"/>
          <w:vertAlign w:val="baseline"/>
          <w:rtl w:val="0"/>
        </w:rPr>
        <w:t xml:space="preserve">no debiendo conservar en su poder ningún material, documentos y copias que contenga la referida información confidencial.</w:t>
      </w:r>
    </w:p>
    <w:p w:rsidR="00000000" w:rsidDel="00000000" w:rsidP="00000000" w:rsidRDefault="00000000" w:rsidRPr="00000000" w14:paraId="00000375">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76">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 </w:t>
      </w: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conviene en limitar el acceso de dicha información confidencial a sus empleados o representantes, sin embargo, necesariamente harán partícipes y obligados solidarios a aquéllos, respecto de sus obligaciones de confidencialidad aquí contraídas. Cualquier persona que tuviere acceso a dicha información, deberá ser advertida de lo convenido en este documento, comprometiéndose a observar y cumplir lo estipulado en este punto.</w:t>
      </w:r>
    </w:p>
    <w:p w:rsidR="00000000" w:rsidDel="00000000" w:rsidP="00000000" w:rsidRDefault="00000000" w:rsidRPr="00000000" w14:paraId="00000377">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78">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“EL PRESTADOR DEL SERVICIO” </w:t>
      </w:r>
      <w:r w:rsidDel="00000000" w:rsidR="00000000" w:rsidRPr="00000000">
        <w:rPr>
          <w:rFonts w:ascii="Montserrat Light" w:cs="Montserrat Light" w:eastAsia="Montserrat Light" w:hAnsi="Montserrat Light"/>
          <w:sz w:val="18"/>
          <w:szCs w:val="18"/>
          <w:vertAlign w:val="baseline"/>
          <w:rtl w:val="0"/>
        </w:rPr>
        <w:t xml:space="preserve">acepta que todas las especificaciones, productos, estudios técnicos, informes, dictámenes, desarrollos, códigos fuente y programas, datos clínicos, así como todo aquello que se obtenga como resultado en la prestación del servicio, serán confidenciales.</w:t>
      </w:r>
    </w:p>
    <w:p w:rsidR="00000000" w:rsidDel="00000000" w:rsidP="00000000" w:rsidRDefault="00000000" w:rsidRPr="00000000" w14:paraId="00000379">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7A">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La duración del presente Documento será la menor de entre las siguientes:</w:t>
      </w:r>
    </w:p>
    <w:p w:rsidR="00000000" w:rsidDel="00000000" w:rsidP="00000000" w:rsidRDefault="00000000" w:rsidRPr="00000000" w14:paraId="0000037B">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7C">
      <w:pPr>
        <w:numPr>
          <w:ilvl w:val="0"/>
          <w:numId w:val="2"/>
        </w:numPr>
        <w:ind w:left="720" w:hanging="360"/>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1 (un) año contado a partir de la fecha de firma de este Acuerdo de Confidencialidad. El plazo de 1 (un) año antes mencionado podrá ser prorrogado, una o más veces, por voluntad de las Partes por periodos adicionales de 1 (un) año cada uno, en cuyo caso dichas prórrogas deberán constar por escrito y estar firmadas por ambas Partes o reducido en caso de vigencia de contrato menor a 1 (un) año.</w:t>
      </w:r>
    </w:p>
    <w:p w:rsidR="00000000" w:rsidDel="00000000" w:rsidP="00000000" w:rsidRDefault="00000000" w:rsidRPr="00000000" w14:paraId="0000037D">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7E">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Este documento solamente podrá ser modificado mediante consentimiento de las partes, otorgado por escrito.</w:t>
      </w:r>
    </w:p>
    <w:p w:rsidR="00000000" w:rsidDel="00000000" w:rsidP="00000000" w:rsidRDefault="00000000" w:rsidRPr="00000000" w14:paraId="0000037F">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0">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El presente documento se regirá por las leyes vigentes que resulten aplicables. Para todo lo relacionado con la interpretación y cumplimiento del presente Documento las Partes se someten a la jurisdicción y competencia de los Tribunales correspondientes, expresamente renunciando a cualquier otro fuero que pudiera corresponderles por razón de sus domicilios presentes o futuros o por cualquier otra causa.</w:t>
      </w:r>
    </w:p>
    <w:p w:rsidR="00000000" w:rsidDel="00000000" w:rsidP="00000000" w:rsidRDefault="00000000" w:rsidRPr="00000000" w14:paraId="00000381">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2">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sz w:val="18"/>
          <w:szCs w:val="18"/>
          <w:vertAlign w:val="baseline"/>
          <w:rtl w:val="0"/>
        </w:rPr>
        <w:t xml:space="preserve">Este documento se firma por duplicado al calce de cada una de sus hojas útiles por ambos lados, quedando un original en poder de cada una de las Partes, en _____________, ____________, Col __________, Municipio _____________________________, Estado__, C.P. XXXXX el [día] de [mes] de 202[año].</w:t>
      </w:r>
    </w:p>
    <w:p w:rsidR="00000000" w:rsidDel="00000000" w:rsidP="00000000" w:rsidRDefault="00000000" w:rsidRPr="00000000" w14:paraId="00000383">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4">
      <w:pPr>
        <w:jc w:val="both"/>
        <w:rPr>
          <w:rFonts w:ascii="Montserrat Light" w:cs="Montserrat Light" w:eastAsia="Montserrat Light" w:hAnsi="Montserrat Light"/>
          <w:sz w:val="18"/>
          <w:szCs w:val="18"/>
          <w:vertAlign w:val="baseline"/>
        </w:rPr>
      </w:pPr>
      <w:r w:rsidDel="00000000" w:rsidR="00000000" w:rsidRPr="00000000">
        <w:rPr>
          <w:rtl w:val="0"/>
        </w:rPr>
      </w:r>
    </w:p>
    <w:tbl>
      <w:tblPr>
        <w:tblStyle w:val="Table11"/>
        <w:tblW w:w="9992.0" w:type="dxa"/>
        <w:jc w:val="left"/>
        <w:tblInd w:w="-108.0" w:type="dxa"/>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Layout w:type="fixed"/>
        <w:tblLook w:val="0000"/>
      </w:tblPr>
      <w:tblGrid>
        <w:gridCol w:w="4957"/>
        <w:gridCol w:w="5035"/>
        <w:tblGridChange w:id="0">
          <w:tblGrid>
            <w:gridCol w:w="4957"/>
            <w:gridCol w:w="5035"/>
          </w:tblGrid>
        </w:tblGridChange>
      </w:tblGrid>
      <w:tr>
        <w:trPr>
          <w:cantSplit w:val="0"/>
          <w:tblHeader w:val="0"/>
        </w:trPr>
        <w:tc>
          <w:tcPr>
            <w:tcBorders>
              <w:top w:color="d9d9d9" w:space="0" w:sz="4" w:val="single"/>
              <w:left w:color="d9d9d9" w:space="0" w:sz="4" w:val="single"/>
              <w:bottom w:color="d9d9d9" w:space="0" w:sz="4" w:val="single"/>
              <w:right w:color="d9d9d9" w:space="0" w:sz="4" w:val="single"/>
            </w:tcBorders>
            <w:vAlign w:val="top"/>
          </w:tcPr>
          <w:p w:rsidR="00000000" w:rsidDel="00000000" w:rsidP="00000000" w:rsidRDefault="00000000" w:rsidRPr="00000000" w14:paraId="00000385">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6">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7">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8">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9">
            <w:pPr>
              <w:jc w:val="both"/>
              <w:rPr>
                <w:rFonts w:ascii="Montserrat Light" w:cs="Montserrat Light" w:eastAsia="Montserrat Light" w:hAnsi="Montserrat Light"/>
                <w:sz w:val="18"/>
                <w:szCs w:val="18"/>
                <w:vertAlign w:val="baseline"/>
              </w:rPr>
            </w:pPr>
            <w:r w:rsidDel="00000000" w:rsidR="00000000" w:rsidRPr="00000000">
              <w:rPr>
                <w:rtl w:val="0"/>
              </w:rPr>
            </w:r>
          </w:p>
          <w:p w:rsidR="00000000" w:rsidDel="00000000" w:rsidP="00000000" w:rsidRDefault="00000000" w:rsidRPr="00000000" w14:paraId="0000038A">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Nombre del Representante legal del Prestador del servicio Adjudicado con facultades de Administración o de Dominio</w:t>
            </w:r>
            <w:r w:rsidDel="00000000" w:rsidR="00000000" w:rsidRPr="00000000">
              <w:rPr>
                <w:rtl w:val="0"/>
              </w:rPr>
            </w:r>
          </w:p>
          <w:p w:rsidR="00000000" w:rsidDel="00000000" w:rsidP="00000000" w:rsidRDefault="00000000" w:rsidRPr="00000000" w14:paraId="0000038B">
            <w:pPr>
              <w:jc w:val="both"/>
              <w:rPr>
                <w:rFonts w:ascii="Montserrat Light" w:cs="Montserrat Light" w:eastAsia="Montserrat Light" w:hAnsi="Montserrat Light"/>
                <w:sz w:val="18"/>
                <w:szCs w:val="18"/>
                <w:vertAlign w:val="baseline"/>
              </w:rPr>
            </w:pP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vAlign w:val="top"/>
          </w:tcPr>
          <w:p w:rsidR="00000000" w:rsidDel="00000000" w:rsidP="00000000" w:rsidRDefault="00000000" w:rsidRPr="00000000" w14:paraId="0000038C">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8D">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8E">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8F">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90">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91">
            <w:pPr>
              <w:jc w:val="both"/>
              <w:rPr>
                <w:rFonts w:ascii="Montserrat Light" w:cs="Montserrat Light" w:eastAsia="Montserrat Light" w:hAnsi="Montserrat Light"/>
                <w:b w:val="0"/>
                <w:bCs w:val="0"/>
                <w:sz w:val="18"/>
                <w:szCs w:val="18"/>
                <w:vertAlign w:val="baseline"/>
              </w:rPr>
            </w:pPr>
            <w:r w:rsidDel="00000000" w:rsidR="00000000" w:rsidRPr="00000000">
              <w:rPr>
                <w:rtl w:val="0"/>
              </w:rPr>
            </w:r>
          </w:p>
          <w:p w:rsidR="00000000" w:rsidDel="00000000" w:rsidP="00000000" w:rsidRDefault="00000000" w:rsidRPr="00000000" w14:paraId="00000392">
            <w:pPr>
              <w:jc w:val="both"/>
              <w:rPr>
                <w:rFonts w:ascii="Montserrat Light" w:cs="Montserrat Light" w:eastAsia="Montserrat Light" w:hAnsi="Montserrat Light"/>
                <w:sz w:val="18"/>
                <w:szCs w:val="18"/>
                <w:vertAlign w:val="baseline"/>
              </w:rPr>
            </w:pPr>
            <w:r w:rsidDel="00000000" w:rsidR="00000000" w:rsidRPr="00000000">
              <w:rPr>
                <w:rFonts w:ascii="Montserrat Light" w:cs="Montserrat Light" w:eastAsia="Montserrat Light" w:hAnsi="Montserrat Light"/>
                <w:b w:val="1"/>
                <w:bCs w:val="1"/>
                <w:sz w:val="18"/>
                <w:szCs w:val="18"/>
                <w:vertAlign w:val="baseline"/>
                <w:rtl w:val="0"/>
              </w:rPr>
              <w:t xml:space="preserve">Nombre y firma del Administrador del Contrato en el IMSS-BIENESTAR</w:t>
            </w:r>
            <w:r w:rsidDel="00000000" w:rsidR="00000000" w:rsidRPr="00000000">
              <w:rPr>
                <w:rtl w:val="0"/>
              </w:rPr>
            </w:r>
          </w:p>
        </w:tc>
      </w:tr>
    </w:tbl>
    <w:p w:rsidR="00000000" w:rsidDel="00000000" w:rsidP="00000000" w:rsidRDefault="00000000" w:rsidRPr="00000000" w14:paraId="00000393">
      <w:pPr>
        <w:jc w:val="both"/>
        <w:rPr>
          <w:rFonts w:ascii="Montserrat Light" w:cs="Montserrat Light" w:eastAsia="Montserrat Light" w:hAnsi="Montserrat Light"/>
          <w:b w:val="0"/>
          <w:bCs w:val="0"/>
          <w:sz w:val="14"/>
          <w:szCs w:val="14"/>
          <w:vertAlign w:val="baseline"/>
        </w:rPr>
      </w:pPr>
      <w:r w:rsidDel="00000000" w:rsidR="00000000" w:rsidRPr="00000000">
        <w:rPr>
          <w:rtl w:val="0"/>
        </w:rPr>
      </w:r>
    </w:p>
    <w:sectPr>
      <w:headerReference r:id="rId7" w:type="default"/>
      <w:footerReference r:id="rId8" w:type="default"/>
      <w:pgSz w:h="15840" w:w="12240" w:orient="portrait"/>
      <w:pgMar w:bottom="1985" w:top="1138"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Geo"/>
  <w:font w:name="Aptos"/>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9">
    <w:pPr>
      <w:tabs>
        <w:tab w:val="center" w:leader="none" w:pos="4550"/>
        <w:tab w:val="left" w:leader="none" w:pos="5818"/>
      </w:tabs>
      <w:ind w:right="260"/>
      <w:jc w:val="right"/>
      <w:rPr>
        <w:color w:val="071320"/>
        <w:vertAlign w:val="baseline"/>
      </w:rPr>
    </w:pPr>
    <w:r w:rsidDel="00000000" w:rsidR="00000000" w:rsidRPr="00000000">
      <w:rPr>
        <w:color w:val="000000"/>
        <w:vertAlign w:val="baseline"/>
        <w:rtl w:val="0"/>
      </w:rPr>
      <w:t xml:space="preserve">Página</w:t>
    </w:r>
    <w:r w:rsidDel="00000000" w:rsidR="00000000" w:rsidRPr="00000000">
      <w:rPr>
        <w:color w:val="2c7fce"/>
        <w:vertAlign w:val="baseline"/>
        <w:rtl w:val="0"/>
      </w:rPr>
      <w:t xml:space="preserve"> </w:t>
    </w:r>
    <w:r w:rsidDel="00000000" w:rsidR="00000000" w:rsidRPr="00000000">
      <w:rPr>
        <w:color w:val="0a1d30"/>
        <w:vertAlign w:val="baseline"/>
      </w:rPr>
      <w:fldChar w:fldCharType="begin"/>
      <w:instrText xml:space="preserve">PAGE</w:instrText>
      <w:fldChar w:fldCharType="separate"/>
      <w:fldChar w:fldCharType="end"/>
    </w:r>
    <w:r w:rsidDel="00000000" w:rsidR="00000000" w:rsidRPr="00000000">
      <w:rPr>
        <w:color w:val="0a1d30"/>
        <w:vertAlign w:val="baseline"/>
        <w:rtl w:val="0"/>
      </w:rPr>
      <w:t xml:space="preserve"> | </w:t>
    </w:r>
    <w:r w:rsidDel="00000000" w:rsidR="00000000" w:rsidRPr="00000000">
      <w:rPr>
        <w:color w:val="0a1d30"/>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94">
    <w:pPr>
      <w:jc w:val="right"/>
      <w:rPr>
        <w:rFonts w:ascii="Geo" w:cs="Geo" w:eastAsia="Geo" w:hAnsi="Geo"/>
        <w:b w:val="1"/>
        <w:bCs w:val="1"/>
        <w:sz w:val="20"/>
        <w:szCs w:val="20"/>
        <w:vertAlign w:val="baseline"/>
      </w:rPr>
    </w:pPr>
    <w:r w:rsidDel="00000000" w:rsidR="00000000" w:rsidRPr="00000000">
      <w:rPr/>
      <w:drawing>
        <wp:anchor allowOverlap="1" behindDoc="1" distB="0" distT="0" distL="0" distR="0" hidden="0" layoutInCell="1" locked="0" relativeHeight="0" simplePos="0">
          <wp:simplePos x="0" y="0"/>
          <wp:positionH relativeFrom="page">
            <wp:align>right</wp:align>
          </wp:positionH>
          <wp:positionV relativeFrom="page">
            <wp:align>top</wp:align>
          </wp:positionV>
          <wp:extent cx="7772400" cy="10058400"/>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772400" cy="10058400"/>
                  </a:xfrm>
                  <a:prstGeom prst="rect"/>
                  <a:ln/>
                </pic:spPr>
              </pic:pic>
            </a:graphicData>
          </a:graphic>
        </wp:anchor>
      </w:drawing>
    </w:r>
    <w:r w:rsidDel="00000000" w:rsidR="00000000" w:rsidRPr="00000000">
      <w:rPr>
        <w:rtl w:val="0"/>
      </w:rPr>
    </w:r>
  </w:p>
  <w:p w:rsidR="00000000" w:rsidDel="00000000" w:rsidP="00000000" w:rsidRDefault="00000000" w:rsidRPr="00000000" w14:paraId="00000395">
    <w:pPr>
      <w:tabs>
        <w:tab w:val="left" w:leader="none" w:pos="8352"/>
        <w:tab w:val="right" w:leader="none" w:pos="10080"/>
      </w:tabs>
      <w:rPr>
        <w:rFonts w:ascii="Geo" w:cs="Geo" w:eastAsia="Geo" w:hAnsi="Geo"/>
        <w:b w:val="1"/>
        <w:bCs w:val="1"/>
        <w:sz w:val="20"/>
        <w:szCs w:val="20"/>
        <w:vertAlign w:val="baseline"/>
      </w:rPr>
    </w:pPr>
    <w:r w:rsidDel="00000000" w:rsidR="00000000" w:rsidRPr="00000000">
      <w:rPr>
        <w:rFonts w:ascii="Geo" w:cs="Geo" w:eastAsia="Geo" w:hAnsi="Geo"/>
        <w:b w:val="1"/>
        <w:bCs w:val="1"/>
        <w:sz w:val="20"/>
        <w:szCs w:val="20"/>
        <w:vertAlign w:val="baseline"/>
        <w:rtl w:val="0"/>
      </w:rPr>
      <w:tab/>
      <w:tab/>
    </w:r>
  </w:p>
  <w:p w:rsidR="00000000" w:rsidDel="00000000" w:rsidP="00000000" w:rsidRDefault="00000000" w:rsidRPr="00000000" w14:paraId="00000396">
    <w:pPr>
      <w:jc w:val="right"/>
      <w:rPr>
        <w:rFonts w:ascii="Geo" w:cs="Geo" w:eastAsia="Geo" w:hAnsi="Geo"/>
        <w:b w:val="1"/>
        <w:bCs w:val="1"/>
        <w:sz w:val="20"/>
        <w:szCs w:val="20"/>
        <w:vertAlign w:val="baseline"/>
      </w:rPr>
    </w:pPr>
    <w:r w:rsidDel="00000000" w:rsidR="00000000" w:rsidRPr="00000000">
      <w:rPr>
        <w:rtl w:val="0"/>
      </w:rPr>
    </w:r>
  </w:p>
  <w:p w:rsidR="00000000" w:rsidDel="00000000" w:rsidP="00000000" w:rsidRDefault="00000000" w:rsidRPr="00000000" w14:paraId="00000397">
    <w:pPr>
      <w:jc w:val="right"/>
      <w:rPr>
        <w:rFonts w:ascii="Geo" w:cs="Geo" w:eastAsia="Geo" w:hAnsi="Geo"/>
        <w:b w:val="1"/>
        <w:bCs w:val="1"/>
        <w:sz w:val="20"/>
        <w:szCs w:val="20"/>
        <w:vertAlign w:val="baseline"/>
      </w:rPr>
    </w:pPr>
    <w:r w:rsidDel="00000000" w:rsidR="00000000" w:rsidRPr="00000000">
      <w:rPr>
        <w:rtl w:val="0"/>
      </w:rPr>
    </w:r>
  </w:p>
  <w:p w:rsidR="00000000" w:rsidDel="00000000" w:rsidP="00000000" w:rsidRDefault="00000000" w:rsidRPr="00000000" w14:paraId="00000398">
    <w:pPr>
      <w:jc w:val="right"/>
      <w:rPr>
        <w:rFonts w:ascii="Geo" w:cs="Geo" w:eastAsia="Geo" w:hAnsi="Geo"/>
        <w:b w:val="1"/>
        <w:bCs w:val="1"/>
        <w:sz w:val="20"/>
        <w:szCs w:val="20"/>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lowerRoman"/>
      <w:lvlText w:val="%1."/>
      <w:lvlJc w:val="right"/>
      <w:pPr>
        <w:ind w:left="720" w:hanging="360"/>
      </w:pPr>
      <w:rPr>
        <w:b w:val="1"/>
        <w:bCs w:val="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s"/>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Título1,Headline,H1,h1,II+,I,DocumentHeader1,Chapter,heading1,SectionHeading,Part">
    <w:name w:val="Título 1,Headline,H1,h1,II+,I,Document Header1,Chapter,heading 1,Section Heading,Part"/>
    <w:basedOn w:val="Normal"/>
    <w:next w:val="Normal"/>
    <w:autoRedefine w:val="0"/>
    <w:hidden w:val="0"/>
    <w:qFormat w:val="0"/>
    <w:pPr>
      <w:keepNext w:val="1"/>
      <w:keepLines w:val="1"/>
      <w:suppressAutoHyphens w:val="1"/>
      <w:spacing w:before="480" w:line="1" w:lineRule="atLeast"/>
      <w:ind w:left="709" w:leftChars="-1" w:rightChars="0" w:firstLineChars="-1"/>
      <w:jc w:val="both"/>
      <w:textDirection w:val="btLr"/>
      <w:textAlignment w:val="top"/>
      <w:outlineLvl w:val="0"/>
    </w:pPr>
    <w:rPr>
      <w:rFonts w:ascii="Montserrat" w:cs="Cambria" w:eastAsia="Cambria" w:hAnsi="Montserrat"/>
      <w:b w:val="1"/>
      <w:color w:val="366091"/>
      <w:w w:val="100"/>
      <w:position w:val="-1"/>
      <w:sz w:val="28"/>
      <w:szCs w:val="28"/>
      <w:effect w:val="none"/>
      <w:vertAlign w:val="baseline"/>
      <w:cs w:val="0"/>
      <w:em w:val="none"/>
      <w:lang w:bidi="ar-SA" w:eastAsia="ja-JP" w:val="es-MX"/>
    </w:rPr>
  </w:style>
  <w:style w:type="paragraph" w:styleId="Título2,h2">
    <w:name w:val="Título 2,h2"/>
    <w:basedOn w:val="Normal"/>
    <w:next w:val="Normal"/>
    <w:autoRedefine w:val="0"/>
    <w:hidden w:val="0"/>
    <w:qFormat w:val="1"/>
    <w:pPr>
      <w:keepNext w:val="1"/>
      <w:keepLines w:val="1"/>
      <w:suppressAutoHyphens w:val="1"/>
      <w:spacing w:before="200" w:line="1" w:lineRule="atLeast"/>
      <w:ind w:left="709" w:leftChars="-1" w:rightChars="0" w:firstLineChars="-1"/>
      <w:jc w:val="both"/>
      <w:textDirection w:val="btLr"/>
      <w:textAlignment w:val="top"/>
      <w:outlineLvl w:val="1"/>
    </w:pPr>
    <w:rPr>
      <w:rFonts w:ascii="Montserrat" w:cs="Cambria" w:eastAsia="Cambria" w:hAnsi="Montserrat"/>
      <w:b w:val="1"/>
      <w:color w:val="4f81bd"/>
      <w:w w:val="100"/>
      <w:position w:val="-1"/>
      <w:sz w:val="26"/>
      <w:szCs w:val="26"/>
      <w:effect w:val="none"/>
      <w:vertAlign w:val="baseline"/>
      <w:cs w:val="0"/>
      <w:em w:val="none"/>
      <w:lang w:bidi="ar-SA" w:eastAsia="ja-JP" w:val="es-MX"/>
    </w:rPr>
  </w:style>
  <w:style w:type="paragraph" w:styleId="Título3">
    <w:name w:val="Título 3"/>
    <w:basedOn w:val="Normal"/>
    <w:next w:val="Normal"/>
    <w:autoRedefine w:val="0"/>
    <w:hidden w:val="0"/>
    <w:qFormat w:val="1"/>
    <w:pPr>
      <w:suppressAutoHyphens w:val="1"/>
      <w:spacing w:line="1" w:lineRule="atLeast"/>
      <w:ind w:left="709" w:leftChars="-1" w:rightChars="0" w:firstLineChars="-1"/>
      <w:jc w:val="both"/>
      <w:textDirection w:val="btLr"/>
      <w:textAlignment w:val="top"/>
      <w:outlineLvl w:val="2"/>
    </w:pPr>
    <w:rPr>
      <w:rFonts w:ascii="Times New Roman" w:cs="Times New Roman" w:eastAsia="Times New Roman" w:hAnsi="Times New Roman"/>
      <w:b w:val="1"/>
      <w:w w:val="100"/>
      <w:position w:val="-1"/>
      <w:sz w:val="27"/>
      <w:szCs w:val="27"/>
      <w:effect w:val="none"/>
      <w:vertAlign w:val="baseline"/>
      <w:cs w:val="0"/>
      <w:em w:val="none"/>
      <w:lang w:bidi="ar-SA" w:eastAsia="ja-JP" w:val="es-MX"/>
    </w:rPr>
  </w:style>
  <w:style w:type="paragraph" w:styleId="Título4">
    <w:name w:val="Título 4"/>
    <w:basedOn w:val="Normal"/>
    <w:next w:val="Normal"/>
    <w:autoRedefine w:val="0"/>
    <w:hidden w:val="0"/>
    <w:qFormat w:val="1"/>
    <w:pPr>
      <w:keepNext w:val="1"/>
      <w:keepLines w:val="1"/>
      <w:suppressAutoHyphens w:val="1"/>
      <w:spacing w:after="40" w:before="240" w:line="1" w:lineRule="atLeast"/>
      <w:ind w:left="709" w:leftChars="-1" w:rightChars="0" w:firstLineChars="-1"/>
      <w:jc w:val="both"/>
      <w:textDirection w:val="btLr"/>
      <w:textAlignment w:val="top"/>
      <w:outlineLvl w:val="3"/>
    </w:pPr>
    <w:rPr>
      <w:rFonts w:ascii="Calibri" w:cs="Calibri" w:eastAsia="Calibri" w:hAnsi="Calibri"/>
      <w:b w:val="1"/>
      <w:w w:val="100"/>
      <w:position w:val="-1"/>
      <w:sz w:val="24"/>
      <w:szCs w:val="24"/>
      <w:effect w:val="none"/>
      <w:vertAlign w:val="baseline"/>
      <w:cs w:val="0"/>
      <w:em w:val="none"/>
      <w:lang w:bidi="ar-SA" w:eastAsia="ja-JP" w:val="es-MX"/>
    </w:rPr>
  </w:style>
  <w:style w:type="paragraph" w:styleId="Título5">
    <w:name w:val="Título 5"/>
    <w:basedOn w:val="Normal"/>
    <w:next w:val="Normal"/>
    <w:autoRedefine w:val="0"/>
    <w:hidden w:val="0"/>
    <w:qFormat w:val="1"/>
    <w:pPr>
      <w:keepNext w:val="1"/>
      <w:keepLines w:val="1"/>
      <w:suppressAutoHyphens w:val="1"/>
      <w:spacing w:after="40" w:before="220" w:line="1" w:lineRule="atLeast"/>
      <w:ind w:left="709" w:leftChars="-1" w:rightChars="0" w:firstLineChars="-1"/>
      <w:jc w:val="both"/>
      <w:textDirection w:val="btLr"/>
      <w:textAlignment w:val="top"/>
      <w:outlineLvl w:val="4"/>
    </w:pPr>
    <w:rPr>
      <w:rFonts w:ascii="Calibri" w:cs="Calibri" w:eastAsia="Calibri" w:hAnsi="Calibri"/>
      <w:b w:val="1"/>
      <w:w w:val="100"/>
      <w:position w:val="-1"/>
      <w:sz w:val="22"/>
      <w:szCs w:val="22"/>
      <w:effect w:val="none"/>
      <w:vertAlign w:val="baseline"/>
      <w:cs w:val="0"/>
      <w:em w:val="none"/>
      <w:lang w:bidi="ar-SA" w:eastAsia="ja-JP" w:val="es-MX"/>
    </w:rPr>
  </w:style>
  <w:style w:type="paragraph" w:styleId="Título6">
    <w:name w:val="Título 6"/>
    <w:basedOn w:val="Normal"/>
    <w:next w:val="Normal"/>
    <w:autoRedefine w:val="0"/>
    <w:hidden w:val="0"/>
    <w:qFormat w:val="1"/>
    <w:pPr>
      <w:keepNext w:val="1"/>
      <w:keepLines w:val="1"/>
      <w:suppressAutoHyphens w:val="1"/>
      <w:spacing w:after="40" w:before="200" w:line="1" w:lineRule="atLeast"/>
      <w:ind w:left="709" w:leftChars="-1" w:rightChars="0" w:firstLineChars="-1"/>
      <w:jc w:val="both"/>
      <w:textDirection w:val="btLr"/>
      <w:textAlignment w:val="top"/>
      <w:outlineLvl w:val="5"/>
    </w:pPr>
    <w:rPr>
      <w:rFonts w:ascii="Calibri" w:cs="Calibri" w:eastAsia="Calibri" w:hAnsi="Calibri"/>
      <w:b w:val="1"/>
      <w:w w:val="100"/>
      <w:position w:val="-1"/>
      <w:sz w:val="20"/>
      <w:szCs w:val="20"/>
      <w:effect w:val="none"/>
      <w:vertAlign w:val="baseline"/>
      <w:cs w:val="0"/>
      <w:em w:val="none"/>
      <w:lang w:bidi="ar-SA" w:eastAsia="ja-JP" w:val="es-MX"/>
    </w:rPr>
  </w:style>
  <w:style w:type="paragraph" w:styleId="Título7">
    <w:name w:val="Título 7"/>
    <w:basedOn w:val="Normal"/>
    <w:next w:val="Normal"/>
    <w:autoRedefine w:val="0"/>
    <w:hidden w:val="0"/>
    <w:qFormat w:val="0"/>
    <w:pPr>
      <w:suppressAutoHyphens w:val="1"/>
      <w:spacing w:after="60" w:before="240" w:line="1" w:lineRule="atLeast"/>
      <w:ind w:leftChars="-1" w:rightChars="0" w:firstLineChars="-1"/>
      <w:textDirection w:val="btLr"/>
      <w:textAlignment w:val="top"/>
      <w:outlineLvl w:val="6"/>
    </w:pPr>
    <w:rPr>
      <w:rFonts w:ascii="Times New Roman" w:cs="Times New Roman" w:eastAsia="Times New Roman" w:hAnsi="Times New Roman"/>
      <w:w w:val="100"/>
      <w:position w:val="-1"/>
      <w:sz w:val="24"/>
      <w:szCs w:val="24"/>
      <w:effect w:val="none"/>
      <w:vertAlign w:val="baseline"/>
      <w:cs w:val="0"/>
      <w:em w:val="none"/>
      <w:lang w:bidi="ar-SA" w:eastAsia="es-ES" w:val="es-ES"/>
    </w:rPr>
  </w:style>
  <w:style w:type="paragraph" w:styleId="Título8">
    <w:name w:val="Título 8"/>
    <w:basedOn w:val="Normal"/>
    <w:next w:val="Normal"/>
    <w:autoRedefine w:val="0"/>
    <w:hidden w:val="0"/>
    <w:qFormat w:val="0"/>
    <w:pPr>
      <w:suppressAutoHyphens w:val="1"/>
      <w:spacing w:after="60" w:before="240" w:line="1" w:lineRule="atLeast"/>
      <w:ind w:leftChars="-1" w:rightChars="0" w:firstLineChars="-1"/>
      <w:textDirection w:val="btLr"/>
      <w:textAlignment w:val="top"/>
      <w:outlineLvl w:val="7"/>
    </w:pPr>
    <w:rPr>
      <w:rFonts w:ascii="Times New Roman" w:cs="Times New Roman" w:eastAsia="Times New Roman" w:hAnsi="Times New Roman"/>
      <w:i w:val="1"/>
      <w:iCs w:val="1"/>
      <w:w w:val="100"/>
      <w:position w:val="-1"/>
      <w:sz w:val="24"/>
      <w:szCs w:val="24"/>
      <w:effect w:val="none"/>
      <w:vertAlign w:val="baseline"/>
      <w:cs w:val="0"/>
      <w:em w:val="none"/>
      <w:lang w:bidi="ar-SA" w:eastAsia="es-ES" w:val="es-ES"/>
    </w:rPr>
  </w:style>
  <w:style w:type="paragraph" w:styleId="Título9">
    <w:name w:val="Título 9"/>
    <w:basedOn w:val="Normal"/>
    <w:next w:val="Normal"/>
    <w:autoRedefine w:val="0"/>
    <w:hidden w:val="0"/>
    <w:qFormat w:val="0"/>
    <w:pPr>
      <w:suppressAutoHyphens w:val="0"/>
      <w:spacing w:after="60" w:before="240" w:line="1" w:lineRule="atLeast"/>
      <w:ind w:leftChars="-1" w:rightChars="0" w:firstLineChars="-1"/>
      <w:textDirection w:val="btLr"/>
      <w:textAlignment w:val="top"/>
      <w:outlineLvl w:val="8"/>
    </w:pPr>
    <w:rPr>
      <w:rFonts w:ascii="Arial" w:cs="Arial" w:eastAsia="Times New Roman" w:hAnsi="Arial"/>
      <w:w w:val="100"/>
      <w:position w:val="-1"/>
      <w:sz w:val="22"/>
      <w:szCs w:val="22"/>
      <w:effect w:val="none"/>
      <w:vertAlign w:val="baseline"/>
      <w:cs w:val="0"/>
      <w:em w:val="none"/>
      <w:lang w:bidi="ar-SA" w:eastAsia="ar-SA" w:val="es-ES"/>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paragraph" w:styleId="Encabezado,Car1Car,hCarCar,anotacion,ITTi,LetterHeader,CoverPage,encabezado,En-têteSQ,ContentsHeader,aria,*Header">
    <w:name w:val="Encabezado,Car1 Car,h Car Car,anotacion,ITT i,LetterHeader,Cover Page,encabezado,En-tête SQ,ContentsHeader,aria,*Header"/>
    <w:basedOn w:val="Normal"/>
    <w:next w:val="Encabezado,Car1Car,hCarCar,anotacion,ITTi,LetterHeader,CoverPage,encabezado,En-têteSQ,ContentsHeader,aria,*Header"/>
    <w:autoRedefine w:val="0"/>
    <w:hidden w:val="0"/>
    <w:qFormat w:val="1"/>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s-ES"/>
    </w:rPr>
  </w:style>
  <w:style w:type="character" w:styleId="EncabezadoCar,Car1CarCar,hCarCarCar,anotacionCar,ITTiCar,LetterHeaderCar,CoverPageCar,encabezadoCar,En-têteSQCar,ContentsHeaderCar,ariaCar,*HeaderCar">
    <w:name w:val="Encabezado Car,Car1 Car Car,h Car Car Car,anotacion Car,ITT i Car,LetterHeader Car,Cover Page Car,encabezado Car,En-tête SQ Car,ContentsHeader Car,aria Car,*Header Car"/>
    <w:next w:val="EncabezadoCar,Car1CarCar,hCarCarCar,anotacionCar,ITTiCar,LetterHeaderCar,CoverPageCar,encabezadoCar,En-têteSQCar,ContentsHeaderCar,ariaCar,*HeaderCar"/>
    <w:autoRedefine w:val="0"/>
    <w:hidden w:val="0"/>
    <w:qFormat w:val="0"/>
    <w:rPr>
      <w:w w:val="100"/>
      <w:position w:val="-1"/>
      <w:effect w:val="none"/>
      <w:vertAlign w:val="baseline"/>
      <w:cs w:val="0"/>
      <w:em w:val="none"/>
      <w:lang w:val="es-ES"/>
    </w:rPr>
  </w:style>
  <w:style w:type="paragraph" w:styleId="Piedepágina">
    <w:name w:val="Pie de página"/>
    <w:basedOn w:val="Normal"/>
    <w:next w:val="Piedepágina"/>
    <w:autoRedefine w:val="0"/>
    <w:hidden w:val="0"/>
    <w:qFormat w:val="1"/>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s-ES"/>
    </w:rPr>
  </w:style>
  <w:style w:type="character" w:styleId="PiedepáginaCar">
    <w:name w:val="Pie de página Car"/>
    <w:next w:val="PiedepáginaCar"/>
    <w:autoRedefine w:val="0"/>
    <w:hidden w:val="0"/>
    <w:qFormat w:val="0"/>
    <w:rPr>
      <w:w w:val="100"/>
      <w:position w:val="-1"/>
      <w:effect w:val="none"/>
      <w:vertAlign w:val="baseline"/>
      <w:cs w:val="0"/>
      <w:em w:val="none"/>
      <w:lang w:val="es-ES"/>
    </w:rPr>
  </w:style>
  <w:style w:type="table" w:styleId="Tablaconcuadrícula">
    <w:name w:val="Tabla con cuadrícula"/>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ES" w:val="es-US"/>
    </w:rPr>
    <w:tblPr>
      <w:tblStyle w:val="Tablaconcuadrícula"/>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Sin espaciado"/>
    <w:next w:val="Sinespaciado"/>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s-MX"/>
    </w:rPr>
  </w:style>
  <w:style w:type="character" w:styleId="Título1Car,HeadlineCar,H1Car,h1Car,II+Car,ICar,DocumentHeader1Car,ChapterCar,heading1Car,SectionHeadingCar,PartCar">
    <w:name w:val="Título 1 Car,Headline Car,H1 Car,h1 Car,II+ Car,I Car,Document Header1 Car,Chapter Car,heading 1 Car,Section Heading Car,Part Car"/>
    <w:next w:val="Título1Car,HeadlineCar,H1Car,h1Car,II+Car,ICar,DocumentHeader1Car,ChapterCar,heading1Car,SectionHeadingCar,PartCar"/>
    <w:autoRedefine w:val="0"/>
    <w:hidden w:val="0"/>
    <w:qFormat w:val="0"/>
    <w:rPr>
      <w:rFonts w:ascii="Montserrat" w:cs="Cambria" w:eastAsia="Cambria" w:hAnsi="Montserrat"/>
      <w:b w:val="1"/>
      <w:color w:val="366091"/>
      <w:w w:val="100"/>
      <w:position w:val="-1"/>
      <w:sz w:val="28"/>
      <w:szCs w:val="28"/>
      <w:effect w:val="none"/>
      <w:vertAlign w:val="baseline"/>
      <w:cs w:val="0"/>
      <w:em w:val="none"/>
      <w:lang w:eastAsia="ja-JP"/>
    </w:rPr>
  </w:style>
  <w:style w:type="character" w:styleId="Título2Car,h2Car">
    <w:name w:val="Título 2 Car,h2 Car"/>
    <w:next w:val="Título2Car,h2Car"/>
    <w:autoRedefine w:val="0"/>
    <w:hidden w:val="0"/>
    <w:qFormat w:val="0"/>
    <w:rPr>
      <w:rFonts w:ascii="Montserrat" w:cs="Cambria" w:eastAsia="Cambria" w:hAnsi="Montserrat"/>
      <w:b w:val="1"/>
      <w:color w:val="4f81bd"/>
      <w:w w:val="100"/>
      <w:position w:val="-1"/>
      <w:sz w:val="26"/>
      <w:szCs w:val="26"/>
      <w:effect w:val="none"/>
      <w:vertAlign w:val="baseline"/>
      <w:cs w:val="0"/>
      <w:em w:val="none"/>
      <w:lang w:eastAsia="ja-JP"/>
    </w:rPr>
  </w:style>
  <w:style w:type="character" w:styleId="Título3Car">
    <w:name w:val="Título 3 Car"/>
    <w:next w:val="Título3Car"/>
    <w:autoRedefine w:val="0"/>
    <w:hidden w:val="0"/>
    <w:qFormat w:val="0"/>
    <w:rPr>
      <w:rFonts w:ascii="Times New Roman" w:cs="Times New Roman" w:eastAsia="Times New Roman" w:hAnsi="Times New Roman"/>
      <w:b w:val="1"/>
      <w:w w:val="100"/>
      <w:position w:val="-1"/>
      <w:sz w:val="27"/>
      <w:szCs w:val="27"/>
      <w:effect w:val="none"/>
      <w:vertAlign w:val="baseline"/>
      <w:cs w:val="0"/>
      <w:em w:val="none"/>
      <w:lang w:eastAsia="ja-JP"/>
    </w:rPr>
  </w:style>
  <w:style w:type="character" w:styleId="Título4Car">
    <w:name w:val="Título 4 Car"/>
    <w:next w:val="Título4Car"/>
    <w:autoRedefine w:val="0"/>
    <w:hidden w:val="0"/>
    <w:qFormat w:val="0"/>
    <w:rPr>
      <w:rFonts w:ascii="Calibri" w:cs="Calibri" w:eastAsia="Calibri" w:hAnsi="Calibri"/>
      <w:b w:val="1"/>
      <w:w w:val="100"/>
      <w:position w:val="-1"/>
      <w:effect w:val="none"/>
      <w:vertAlign w:val="baseline"/>
      <w:cs w:val="0"/>
      <w:em w:val="none"/>
      <w:lang w:eastAsia="ja-JP"/>
    </w:rPr>
  </w:style>
  <w:style w:type="character" w:styleId="Título5Car">
    <w:name w:val="Título 5 Car"/>
    <w:next w:val="Título5Car"/>
    <w:autoRedefine w:val="0"/>
    <w:hidden w:val="0"/>
    <w:qFormat w:val="0"/>
    <w:rPr>
      <w:rFonts w:ascii="Calibri" w:cs="Calibri" w:eastAsia="Calibri" w:hAnsi="Calibri"/>
      <w:b w:val="1"/>
      <w:w w:val="100"/>
      <w:position w:val="-1"/>
      <w:sz w:val="22"/>
      <w:szCs w:val="22"/>
      <w:effect w:val="none"/>
      <w:vertAlign w:val="baseline"/>
      <w:cs w:val="0"/>
      <w:em w:val="none"/>
      <w:lang w:eastAsia="ja-JP"/>
    </w:rPr>
  </w:style>
  <w:style w:type="character" w:styleId="Título6Car">
    <w:name w:val="Título 6 Car"/>
    <w:next w:val="Título6Car"/>
    <w:autoRedefine w:val="0"/>
    <w:hidden w:val="0"/>
    <w:qFormat w:val="0"/>
    <w:rPr>
      <w:rFonts w:ascii="Calibri" w:cs="Calibri" w:eastAsia="Calibri" w:hAnsi="Calibri"/>
      <w:b w:val="1"/>
      <w:w w:val="100"/>
      <w:position w:val="-1"/>
      <w:sz w:val="20"/>
      <w:szCs w:val="20"/>
      <w:effect w:val="none"/>
      <w:vertAlign w:val="baseline"/>
      <w:cs w:val="0"/>
      <w:em w:val="none"/>
      <w:lang w:eastAsia="ja-JP"/>
    </w:rPr>
  </w:style>
  <w:style w:type="character" w:styleId="Título7Car">
    <w:name w:val="Título 7 Car"/>
    <w:next w:val="Título7Car"/>
    <w:autoRedefine w:val="0"/>
    <w:hidden w:val="0"/>
    <w:qFormat w:val="0"/>
    <w:rPr>
      <w:rFonts w:ascii="Times New Roman" w:cs="Times New Roman" w:eastAsia="Times New Roman" w:hAnsi="Times New Roman"/>
      <w:w w:val="100"/>
      <w:position w:val="-1"/>
      <w:effect w:val="none"/>
      <w:vertAlign w:val="baseline"/>
      <w:cs w:val="0"/>
      <w:em w:val="none"/>
      <w:lang w:eastAsia="es-ES" w:val="es-ES"/>
    </w:rPr>
  </w:style>
  <w:style w:type="character" w:styleId="Título8Car">
    <w:name w:val="Título 8 Car"/>
    <w:next w:val="Título8Car"/>
    <w:autoRedefine w:val="0"/>
    <w:hidden w:val="0"/>
    <w:qFormat w:val="0"/>
    <w:rPr>
      <w:rFonts w:ascii="Times New Roman" w:cs="Times New Roman" w:eastAsia="Times New Roman" w:hAnsi="Times New Roman"/>
      <w:i w:val="1"/>
      <w:iCs w:val="1"/>
      <w:w w:val="100"/>
      <w:position w:val="-1"/>
      <w:effect w:val="none"/>
      <w:vertAlign w:val="baseline"/>
      <w:cs w:val="0"/>
      <w:em w:val="none"/>
      <w:lang w:eastAsia="es-ES" w:val="es-ES"/>
    </w:rPr>
  </w:style>
  <w:style w:type="character" w:styleId="Título9Car">
    <w:name w:val="Título 9 Car"/>
    <w:next w:val="Título9Car"/>
    <w:autoRedefine w:val="0"/>
    <w:hidden w:val="0"/>
    <w:qFormat w:val="0"/>
    <w:rPr>
      <w:rFonts w:ascii="Arial" w:cs="Arial" w:eastAsia="Times New Roman" w:hAnsi="Arial"/>
      <w:w w:val="100"/>
      <w:position w:val="-1"/>
      <w:sz w:val="22"/>
      <w:szCs w:val="22"/>
      <w:effect w:val="none"/>
      <w:vertAlign w:val="baseline"/>
      <w:cs w:val="0"/>
      <w:em w:val="none"/>
      <w:lang w:eastAsia="ar-SA" w:val="es-ES"/>
    </w:rPr>
  </w:style>
  <w:style w:type="numbering" w:styleId="Sinlista1">
    <w:name w:val="Sin lista1"/>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NormalTable0">
    <w:name w:val="Normal Table0"/>
    <w:next w:val="NormalTable0"/>
    <w:autoRedefine w:val="0"/>
    <w:hidden w:val="0"/>
    <w:qFormat w:val="0"/>
    <w:pPr>
      <w:suppressAutoHyphens w:val="1"/>
      <w:spacing w:line="1" w:lineRule="atLeast"/>
      <w:ind w:left="709" w:leftChars="-1" w:rightChars="0" w:firstLineChars="-1"/>
      <w:jc w:val="both"/>
      <w:textDirection w:val="btLr"/>
      <w:textAlignment w:val="top"/>
      <w:outlineLvl w:val="0"/>
    </w:pPr>
    <w:rPr>
      <w:w w:val="100"/>
      <w:position w:val="-1"/>
      <w:sz w:val="24"/>
      <w:szCs w:val="24"/>
      <w:effect w:val="none"/>
      <w:vertAlign w:val="baseline"/>
      <w:cs w:val="0"/>
      <w:em w:val="none"/>
      <w:lang w:bidi="ar-SA" w:eastAsia="ja-JP" w:val="es-ES"/>
    </w:rPr>
    <w:tblPr>
      <w:tblStyle w:val="NormalTable0"/>
      <w:jc w:val="left"/>
      <w:tblCellMar>
        <w:top w:w="0.0" w:type="dxa"/>
        <w:left w:w="0.0" w:type="dxa"/>
        <w:bottom w:w="0.0" w:type="dxa"/>
        <w:right w:w="0.0" w:type="dxa"/>
      </w:tblCellMar>
    </w:tblPr>
  </w:style>
  <w:style w:type="paragraph" w:styleId="Título">
    <w:name w:val="Título"/>
    <w:basedOn w:val="Normal"/>
    <w:next w:val="Normal"/>
    <w:autoRedefine w:val="0"/>
    <w:hidden w:val="0"/>
    <w:qFormat w:val="0"/>
    <w:pPr>
      <w:keepNext w:val="1"/>
      <w:keepLines w:val="1"/>
      <w:suppressAutoHyphens w:val="1"/>
      <w:spacing w:after="120" w:before="480" w:line="1" w:lineRule="atLeast"/>
      <w:ind w:left="709" w:leftChars="-1" w:rightChars="0" w:firstLineChars="-1"/>
      <w:jc w:val="both"/>
      <w:textDirection w:val="btLr"/>
      <w:textAlignment w:val="top"/>
      <w:outlineLvl w:val="0"/>
    </w:pPr>
    <w:rPr>
      <w:rFonts w:ascii="Calibri" w:cs="Calibri" w:eastAsia="Calibri" w:hAnsi="Calibri"/>
      <w:b w:val="1"/>
      <w:w w:val="100"/>
      <w:position w:val="-1"/>
      <w:sz w:val="72"/>
      <w:szCs w:val="72"/>
      <w:effect w:val="none"/>
      <w:vertAlign w:val="baseline"/>
      <w:cs w:val="0"/>
      <w:em w:val="none"/>
      <w:lang w:bidi="ar-SA" w:eastAsia="ja-JP" w:val="es-MX"/>
    </w:rPr>
  </w:style>
  <w:style w:type="character" w:styleId="TítuloCar">
    <w:name w:val="Título Car"/>
    <w:next w:val="TítuloCar"/>
    <w:autoRedefine w:val="0"/>
    <w:hidden w:val="0"/>
    <w:qFormat w:val="0"/>
    <w:rPr>
      <w:rFonts w:ascii="Calibri" w:cs="Calibri" w:eastAsia="Calibri" w:hAnsi="Calibri"/>
      <w:b w:val="1"/>
      <w:w w:val="100"/>
      <w:position w:val="-1"/>
      <w:sz w:val="72"/>
      <w:szCs w:val="72"/>
      <w:effect w:val="none"/>
      <w:vertAlign w:val="baseline"/>
      <w:cs w:val="0"/>
      <w:em w:val="none"/>
      <w:lang w:eastAsia="ja-JP"/>
    </w:rPr>
  </w:style>
  <w:style w:type="character" w:styleId="Ref.decomentario">
    <w:name w:val="Ref. de comentario"/>
    <w:next w:val="Ref.decomentario"/>
    <w:autoRedefine w:val="0"/>
    <w:hidden w:val="0"/>
    <w:qFormat w:val="1"/>
    <w:rPr>
      <w:w w:val="100"/>
      <w:position w:val="-1"/>
      <w:sz w:val="16"/>
      <w:szCs w:val="16"/>
      <w:effect w:val="none"/>
      <w:vertAlign w:val="baseline"/>
      <w:cs w:val="0"/>
      <w:em w:val="none"/>
      <w:lang/>
    </w:rPr>
  </w:style>
  <w:style w:type="table" w:styleId="TableNormal0">
    <w:name w:val="Table Normal0"/>
    <w:next w:val="TableNormal0"/>
    <w:autoRedefine w:val="0"/>
    <w:hidden w:val="0"/>
    <w:qFormat w:val="0"/>
    <w:pPr>
      <w:suppressAutoHyphens w:val="1"/>
      <w:spacing w:line="1" w:lineRule="atLeast"/>
      <w:ind w:left="709" w:leftChars="-1" w:rightChars="0" w:firstLineChars="-1"/>
      <w:jc w:val="both"/>
      <w:textDirection w:val="btLr"/>
      <w:textAlignment w:val="top"/>
      <w:outlineLvl w:val="0"/>
    </w:pPr>
    <w:rPr>
      <w:w w:val="100"/>
      <w:position w:val="-1"/>
      <w:sz w:val="24"/>
      <w:szCs w:val="24"/>
      <w:effect w:val="none"/>
      <w:vertAlign w:val="baseline"/>
      <w:cs w:val="0"/>
      <w:em w:val="none"/>
      <w:lang w:bidi="ar-SA" w:eastAsia="ja-JP" w:val="es-ES"/>
    </w:rPr>
    <w:tblPr>
      <w:tblStyle w:val="TableNormal0"/>
      <w:jc w:val="left"/>
      <w:tblCellMar>
        <w:top w:w="0.0" w:type="dxa"/>
        <w:left w:w="0.0" w:type="dxa"/>
        <w:bottom w:w="0.0" w:type="dxa"/>
        <w:right w:w="0.0" w:type="dxa"/>
      </w:tblCellMar>
    </w:tblPr>
  </w:style>
  <w:style w:type="table" w:styleId="TableNormal1">
    <w:name w:val="Table Normal1"/>
    <w:next w:val="TableNormal1"/>
    <w:autoRedefine w:val="0"/>
    <w:hidden w:val="0"/>
    <w:qFormat w:val="0"/>
    <w:pPr>
      <w:suppressAutoHyphens w:val="1"/>
      <w:spacing w:line="1" w:lineRule="atLeast"/>
      <w:ind w:left="709" w:leftChars="-1" w:rightChars="0" w:firstLineChars="-1"/>
      <w:jc w:val="both"/>
      <w:textDirection w:val="btLr"/>
      <w:textAlignment w:val="top"/>
      <w:outlineLvl w:val="0"/>
    </w:pPr>
    <w:rPr>
      <w:w w:val="100"/>
      <w:position w:val="-1"/>
      <w:sz w:val="24"/>
      <w:szCs w:val="24"/>
      <w:effect w:val="none"/>
      <w:vertAlign w:val="baseline"/>
      <w:cs w:val="0"/>
      <w:em w:val="none"/>
      <w:lang w:bidi="ar-SA" w:eastAsia="ja-JP" w:val="es-ES"/>
    </w:rPr>
    <w:tblPr>
      <w:tblStyle w:val="TableNormal1"/>
      <w:jc w:val="left"/>
      <w:tblCellMar>
        <w:top w:w="0.0" w:type="dxa"/>
        <w:left w:w="0.0" w:type="dxa"/>
        <w:bottom w:w="0.0" w:type="dxa"/>
        <w:right w:w="0.0" w:type="dxa"/>
      </w:tblCellMar>
    </w:tblPr>
  </w:style>
  <w:style w:type="paragraph" w:styleId="Subtítulo">
    <w:name w:val="Subtítulo"/>
    <w:basedOn w:val="Normal"/>
    <w:next w:val="Normal"/>
    <w:autoRedefine w:val="0"/>
    <w:hidden w:val="0"/>
    <w:qFormat w:val="0"/>
    <w:pPr>
      <w:keepNext w:val="1"/>
      <w:keepLines w:val="1"/>
      <w:suppressAutoHyphens w:val="1"/>
      <w:spacing w:after="80" w:before="360" w:line="1" w:lineRule="atLeast"/>
      <w:ind w:left="709" w:leftChars="-1" w:rightChars="0" w:firstLineChars="-1"/>
      <w:jc w:val="both"/>
      <w:textDirection w:val="btLr"/>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ja-JP" w:val="es-MX"/>
    </w:rPr>
  </w:style>
  <w:style w:type="character" w:styleId="SubtítuloCar">
    <w:name w:val="Subtítulo Car"/>
    <w:next w:val="SubtítuloCar"/>
    <w:autoRedefine w:val="0"/>
    <w:hidden w:val="0"/>
    <w:qFormat w:val="0"/>
    <w:rPr>
      <w:rFonts w:ascii="Georgia" w:cs="Georgia" w:eastAsia="Georgia" w:hAnsi="Georgia"/>
      <w:i w:val="1"/>
      <w:color w:val="666666"/>
      <w:w w:val="100"/>
      <w:position w:val="-1"/>
      <w:sz w:val="48"/>
      <w:szCs w:val="48"/>
      <w:effect w:val="none"/>
      <w:vertAlign w:val="baseline"/>
      <w:cs w:val="0"/>
      <w:em w:val="none"/>
      <w:lang w:eastAsia="ja-JP"/>
    </w:rPr>
  </w:style>
  <w:style w:type="table" w:styleId="40">
    <w:name w:val="40"/>
    <w:basedOn w:val="TableNormal1"/>
    <w:next w:val="40"/>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40"/>
      <w:tblStyleRowBandSize w:val="1"/>
      <w:tblStyleColBandSize w:val="1"/>
      <w:jc w:val="left"/>
      <w:tblCellMar>
        <w:left w:w="115.0" w:type="dxa"/>
        <w:right w:w="115.0" w:type="dxa"/>
      </w:tblCellMar>
    </w:tblPr>
  </w:style>
  <w:style w:type="table" w:styleId="39">
    <w:name w:val="39"/>
    <w:basedOn w:val="TableNormal1"/>
    <w:next w:val="39"/>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9"/>
      <w:tblStyleRowBandSize w:val="1"/>
      <w:tblStyleColBandSize w:val="1"/>
      <w:jc w:val="left"/>
      <w:tblCellMar>
        <w:left w:w="115.0" w:type="dxa"/>
        <w:right w:w="115.0" w:type="dxa"/>
      </w:tblCellMar>
    </w:tblPr>
  </w:style>
  <w:style w:type="table" w:styleId="38">
    <w:name w:val="38"/>
    <w:basedOn w:val="TableNormal1"/>
    <w:next w:val="38"/>
    <w:autoRedefine w:val="0"/>
    <w:hidden w:val="0"/>
    <w:qFormat w:val="0"/>
    <w:pPr>
      <w:suppressAutoHyphens w:val="1"/>
      <w:spacing w:line="1" w:lineRule="atLeast"/>
      <w:ind w:left="709" w:leftChars="-1" w:rightChars="0" w:firstLineChars="-1"/>
      <w:jc w:val="both"/>
      <w:textDirection w:val="btLr"/>
      <w:textAlignment w:val="top"/>
      <w:outlineLvl w:val="0"/>
    </w:pPr>
    <w:rPr>
      <w:w w:val="100"/>
      <w:position w:val="-1"/>
      <w:sz w:val="24"/>
      <w:szCs w:val="24"/>
      <w:effect w:val="none"/>
      <w:vertAlign w:val="baseline"/>
      <w:cs w:val="0"/>
      <w:em w:val="none"/>
      <w:lang w:bidi="ar-SA" w:eastAsia="ja-JP" w:val="es-ES"/>
    </w:rPr>
    <w:tblPr>
      <w:tblStyle w:val="38"/>
      <w:tblStyleRowBandSize w:val="1"/>
      <w:tblStyleColBandSize w:val="1"/>
      <w:jc w:val="left"/>
      <w:tblCellMar>
        <w:left w:w="115.0" w:type="dxa"/>
        <w:right w:w="115.0" w:type="dxa"/>
      </w:tblCellMar>
    </w:tblPr>
  </w:style>
  <w:style w:type="table" w:styleId="37">
    <w:name w:val="37"/>
    <w:basedOn w:val="TableNormal1"/>
    <w:next w:val="37"/>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7"/>
      <w:tblStyleRowBandSize w:val="1"/>
      <w:tblStyleColBandSize w:val="1"/>
      <w:jc w:val="left"/>
      <w:tblCellMar>
        <w:left w:w="115.0" w:type="dxa"/>
        <w:right w:w="115.0" w:type="dxa"/>
      </w:tblCellMar>
    </w:tblPr>
  </w:style>
  <w:style w:type="table" w:styleId="36">
    <w:name w:val="36"/>
    <w:basedOn w:val="TableNormal1"/>
    <w:next w:val="36"/>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6"/>
      <w:tblStyleRowBandSize w:val="1"/>
      <w:tblStyleColBandSize w:val="1"/>
      <w:jc w:val="left"/>
      <w:tblCellMar>
        <w:left w:w="115.0" w:type="dxa"/>
        <w:right w:w="115.0" w:type="dxa"/>
      </w:tblCellMar>
    </w:tblPr>
  </w:style>
  <w:style w:type="table" w:styleId="35">
    <w:name w:val="35"/>
    <w:basedOn w:val="TableNormal1"/>
    <w:next w:val="35"/>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5"/>
      <w:tblStyleRowBandSize w:val="1"/>
      <w:tblStyleColBandSize w:val="1"/>
      <w:jc w:val="left"/>
      <w:tblCellMar>
        <w:left w:w="115.0" w:type="dxa"/>
        <w:right w:w="115.0" w:type="dxa"/>
      </w:tblCellMar>
    </w:tblPr>
  </w:style>
  <w:style w:type="table" w:styleId="34">
    <w:name w:val="34"/>
    <w:basedOn w:val="TableNormal1"/>
    <w:next w:val="34"/>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4"/>
      <w:tblStyleRowBandSize w:val="1"/>
      <w:tblStyleColBandSize w:val="1"/>
      <w:jc w:val="left"/>
      <w:tblCellMar>
        <w:left w:w="115.0" w:type="dxa"/>
        <w:right w:w="115.0" w:type="dxa"/>
      </w:tblCellMar>
    </w:tblPr>
  </w:style>
  <w:style w:type="table" w:styleId="33">
    <w:name w:val="33"/>
    <w:basedOn w:val="TableNormal1"/>
    <w:next w:val="33"/>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3"/>
      <w:tblStyleRowBandSize w:val="1"/>
      <w:tblStyleColBandSize w:val="1"/>
      <w:jc w:val="left"/>
      <w:tblCellMar>
        <w:left w:w="115.0" w:type="dxa"/>
        <w:right w:w="115.0" w:type="dxa"/>
      </w:tblCellMar>
    </w:tblPr>
  </w:style>
  <w:style w:type="table" w:styleId="32">
    <w:name w:val="32"/>
    <w:basedOn w:val="TableNormal1"/>
    <w:next w:val="32"/>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2"/>
      <w:tblStyleRowBandSize w:val="1"/>
      <w:tblStyleColBandSize w:val="1"/>
      <w:jc w:val="left"/>
      <w:tblCellMar>
        <w:left w:w="115.0" w:type="dxa"/>
        <w:right w:w="115.0" w:type="dxa"/>
      </w:tblCellMar>
    </w:tblPr>
  </w:style>
  <w:style w:type="table" w:styleId="31">
    <w:name w:val="31"/>
    <w:basedOn w:val="TableNormal1"/>
    <w:next w:val="31"/>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1"/>
      <w:tblStyleRowBandSize w:val="1"/>
      <w:tblStyleColBandSize w:val="1"/>
      <w:jc w:val="left"/>
      <w:tblCellMar>
        <w:left w:w="115.0" w:type="dxa"/>
        <w:right w:w="115.0" w:type="dxa"/>
      </w:tblCellMar>
    </w:tblPr>
  </w:style>
  <w:style w:type="table" w:styleId="30">
    <w:name w:val="30"/>
    <w:basedOn w:val="TableNormal1"/>
    <w:next w:val="30"/>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0"/>
      <w:tblStyleRowBandSize w:val="1"/>
      <w:tblStyleColBandSize w:val="1"/>
      <w:jc w:val="left"/>
      <w:tblCellMar>
        <w:left w:w="115.0" w:type="dxa"/>
        <w:right w:w="115.0" w:type="dxa"/>
      </w:tblCellMar>
    </w:tblPr>
  </w:style>
  <w:style w:type="table" w:styleId="29">
    <w:name w:val="29"/>
    <w:basedOn w:val="TableNormal1"/>
    <w:next w:val="29"/>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9"/>
      <w:tblStyleRowBandSize w:val="1"/>
      <w:tblStyleColBandSize w:val="1"/>
      <w:jc w:val="left"/>
      <w:tblCellMar>
        <w:left w:w="115.0" w:type="dxa"/>
        <w:right w:w="115.0" w:type="dxa"/>
      </w:tblCellMar>
    </w:tblPr>
  </w:style>
  <w:style w:type="table" w:styleId="28">
    <w:name w:val="28"/>
    <w:basedOn w:val="TableNormal1"/>
    <w:next w:val="28"/>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8"/>
      <w:tblStyleRowBandSize w:val="1"/>
      <w:tblStyleColBandSize w:val="1"/>
      <w:jc w:val="left"/>
      <w:tblCellMar>
        <w:left w:w="115.0" w:type="dxa"/>
        <w:right w:w="115.0" w:type="dxa"/>
      </w:tblCellMar>
    </w:tblPr>
  </w:style>
  <w:style w:type="table" w:styleId="27">
    <w:name w:val="27"/>
    <w:basedOn w:val="TableNormal1"/>
    <w:next w:val="27"/>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7"/>
      <w:tblStyleRowBandSize w:val="1"/>
      <w:tblStyleColBandSize w:val="1"/>
      <w:jc w:val="left"/>
      <w:tblCellMar>
        <w:left w:w="115.0" w:type="dxa"/>
        <w:right w:w="115.0" w:type="dxa"/>
      </w:tblCellMar>
    </w:tblPr>
  </w:style>
  <w:style w:type="table" w:styleId="26">
    <w:name w:val="26"/>
    <w:basedOn w:val="TableNormal1"/>
    <w:next w:val="26"/>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6"/>
      <w:tblStyleRowBandSize w:val="1"/>
      <w:tblStyleColBandSize w:val="1"/>
      <w:jc w:val="left"/>
      <w:tblCellMar>
        <w:left w:w="115.0" w:type="dxa"/>
        <w:right w:w="115.0" w:type="dxa"/>
      </w:tblCellMar>
    </w:tblPr>
  </w:style>
  <w:style w:type="table" w:styleId="25">
    <w:name w:val="25"/>
    <w:basedOn w:val="TableNormal1"/>
    <w:next w:val="25"/>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5"/>
      <w:tblStyleRowBandSize w:val="1"/>
      <w:tblStyleColBandSize w:val="1"/>
      <w:jc w:val="left"/>
      <w:tblCellMar>
        <w:left w:w="115.0" w:type="dxa"/>
        <w:right w:w="115.0" w:type="dxa"/>
      </w:tblCellMar>
    </w:tblPr>
  </w:style>
  <w:style w:type="table" w:styleId="24">
    <w:name w:val="24"/>
    <w:basedOn w:val="TableNormal1"/>
    <w:next w:val="24"/>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4"/>
      <w:tblStyleRowBandSize w:val="1"/>
      <w:tblStyleColBandSize w:val="1"/>
      <w:jc w:val="left"/>
      <w:tblCellMar>
        <w:left w:w="115.0" w:type="dxa"/>
        <w:right w:w="115.0" w:type="dxa"/>
      </w:tblCellMar>
    </w:tblPr>
  </w:style>
  <w:style w:type="table" w:styleId="23">
    <w:name w:val="23"/>
    <w:basedOn w:val="TableNormal1"/>
    <w:next w:val="23"/>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3"/>
      <w:tblStyleRowBandSize w:val="1"/>
      <w:tblStyleColBandSize w:val="1"/>
      <w:jc w:val="left"/>
      <w:tblCellMar>
        <w:left w:w="115.0" w:type="dxa"/>
        <w:right w:w="115.0" w:type="dxa"/>
      </w:tblCellMar>
    </w:tblPr>
  </w:style>
  <w:style w:type="table" w:styleId="22">
    <w:name w:val="22"/>
    <w:basedOn w:val="TableNormal1"/>
    <w:next w:val="22"/>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2"/>
      <w:tblStyleRowBandSize w:val="1"/>
      <w:tblStyleColBandSize w:val="1"/>
      <w:jc w:val="left"/>
      <w:tblCellMar>
        <w:left w:w="115.0" w:type="dxa"/>
        <w:right w:w="115.0" w:type="dxa"/>
      </w:tblCellMar>
    </w:tblPr>
  </w:style>
  <w:style w:type="table" w:styleId="21">
    <w:name w:val="21"/>
    <w:basedOn w:val="TableNormal1"/>
    <w:next w:val="21"/>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1"/>
      <w:tblStyleRowBandSize w:val="1"/>
      <w:tblStyleColBandSize w:val="1"/>
      <w:jc w:val="left"/>
      <w:tblCellMar>
        <w:left w:w="115.0" w:type="dxa"/>
        <w:right w:w="115.0" w:type="dxa"/>
      </w:tblCellMar>
    </w:tblPr>
  </w:style>
  <w:style w:type="table" w:styleId="20">
    <w:name w:val="20"/>
    <w:basedOn w:val="TableNormal1"/>
    <w:next w:val="20"/>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0"/>
      <w:tblStyleRowBandSize w:val="1"/>
      <w:tblStyleColBandSize w:val="1"/>
      <w:jc w:val="left"/>
      <w:tblCellMar>
        <w:left w:w="115.0" w:type="dxa"/>
        <w:right w:w="115.0" w:type="dxa"/>
      </w:tblCellMar>
    </w:tblPr>
  </w:style>
  <w:style w:type="table" w:styleId="19">
    <w:name w:val="19"/>
    <w:basedOn w:val="TableNormal1"/>
    <w:next w:val="19"/>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9"/>
      <w:tblStyleRowBandSize w:val="1"/>
      <w:tblStyleColBandSize w:val="1"/>
      <w:jc w:val="left"/>
      <w:tblCellMar>
        <w:left w:w="115.0" w:type="dxa"/>
        <w:right w:w="115.0" w:type="dxa"/>
      </w:tblCellMar>
    </w:tblPr>
  </w:style>
  <w:style w:type="table" w:styleId="18">
    <w:name w:val="18"/>
    <w:basedOn w:val="TableNormal1"/>
    <w:next w:val="18"/>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8"/>
      <w:tblStyleRowBandSize w:val="1"/>
      <w:tblStyleColBandSize w:val="1"/>
      <w:jc w:val="left"/>
      <w:tblCellMar>
        <w:left w:w="115.0" w:type="dxa"/>
        <w:right w:w="115.0" w:type="dxa"/>
      </w:tblCellMar>
    </w:tblPr>
  </w:style>
  <w:style w:type="table" w:styleId="17">
    <w:name w:val="17"/>
    <w:basedOn w:val="TableNormal1"/>
    <w:next w:val="17"/>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7"/>
      <w:tblStyleRowBandSize w:val="1"/>
      <w:tblStyleColBandSize w:val="1"/>
      <w:jc w:val="left"/>
      <w:tblCellMar>
        <w:left w:w="115.0" w:type="dxa"/>
        <w:right w:w="115.0" w:type="dxa"/>
      </w:tblCellMar>
    </w:tblPr>
  </w:style>
  <w:style w:type="table" w:styleId="16">
    <w:name w:val="16"/>
    <w:basedOn w:val="TableNormal1"/>
    <w:next w:val="16"/>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6"/>
      <w:tblStyleRowBandSize w:val="1"/>
      <w:tblStyleColBandSize w:val="1"/>
      <w:jc w:val="left"/>
      <w:tblCellMar>
        <w:left w:w="115.0" w:type="dxa"/>
        <w:right w:w="115.0" w:type="dxa"/>
      </w:tblCellMar>
    </w:tblPr>
  </w:style>
  <w:style w:type="table" w:styleId="15">
    <w:name w:val="15"/>
    <w:basedOn w:val="TableNormal1"/>
    <w:next w:val="15"/>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5"/>
      <w:tblStyleRowBandSize w:val="1"/>
      <w:tblStyleColBandSize w:val="1"/>
      <w:jc w:val="left"/>
      <w:tblCellMar>
        <w:left w:w="115.0" w:type="dxa"/>
        <w:right w:w="115.0" w:type="dxa"/>
      </w:tblCellMar>
    </w:tblPr>
  </w:style>
  <w:style w:type="table" w:styleId="14">
    <w:name w:val="14"/>
    <w:basedOn w:val="TableNormal1"/>
    <w:next w:val="14"/>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4"/>
      <w:tblStyleRowBandSize w:val="1"/>
      <w:tblStyleColBandSize w:val="1"/>
      <w:jc w:val="left"/>
      <w:tblCellMar>
        <w:left w:w="115.0" w:type="dxa"/>
        <w:right w:w="115.0" w:type="dxa"/>
      </w:tblCellMar>
    </w:tblPr>
  </w:style>
  <w:style w:type="table" w:styleId="13">
    <w:name w:val="13"/>
    <w:basedOn w:val="TableNormal1"/>
    <w:next w:val="13"/>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3"/>
      <w:tblStyleRowBandSize w:val="1"/>
      <w:tblStyleColBandSize w:val="1"/>
      <w:jc w:val="left"/>
      <w:tblCellMar>
        <w:left w:w="115.0" w:type="dxa"/>
        <w:right w:w="115.0" w:type="dxa"/>
      </w:tblCellMar>
    </w:tblPr>
  </w:style>
  <w:style w:type="table" w:styleId="12">
    <w:name w:val="12"/>
    <w:basedOn w:val="TableNormal1"/>
    <w:next w:val="12"/>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2"/>
      <w:tblStyleRowBandSize w:val="1"/>
      <w:tblStyleColBandSize w:val="1"/>
      <w:jc w:val="left"/>
      <w:tblCellMar>
        <w:left w:w="115.0" w:type="dxa"/>
        <w:right w:w="115.0" w:type="dxa"/>
      </w:tblCellMar>
    </w:tblPr>
  </w:style>
  <w:style w:type="table" w:styleId="11">
    <w:name w:val="11"/>
    <w:basedOn w:val="TableNormal1"/>
    <w:next w:val="11"/>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1"/>
      <w:tblStyleRowBandSize w:val="1"/>
      <w:tblStyleColBandSize w:val="1"/>
      <w:jc w:val="left"/>
      <w:tblCellMar>
        <w:left w:w="115.0" w:type="dxa"/>
        <w:right w:w="115.0" w:type="dxa"/>
      </w:tblCellMar>
    </w:tblPr>
  </w:style>
  <w:style w:type="table" w:styleId="10">
    <w:name w:val="10"/>
    <w:basedOn w:val="TableNormal1"/>
    <w:next w:val="10"/>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0"/>
      <w:tblStyleRowBandSize w:val="1"/>
      <w:tblStyleColBandSize w:val="1"/>
      <w:jc w:val="left"/>
      <w:tblCellMar>
        <w:left w:w="115.0" w:type="dxa"/>
        <w:right w:w="115.0" w:type="dxa"/>
      </w:tblCellMar>
    </w:tblPr>
  </w:style>
  <w:style w:type="table" w:styleId="9">
    <w:name w:val="9"/>
    <w:basedOn w:val="TableNormal1"/>
    <w:next w:val="9"/>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9"/>
      <w:tblStyleRowBandSize w:val="1"/>
      <w:tblStyleColBandSize w:val="1"/>
      <w:jc w:val="left"/>
      <w:tblCellMar>
        <w:left w:w="115.0" w:type="dxa"/>
        <w:right w:w="115.0" w:type="dxa"/>
      </w:tblCellMar>
    </w:tblPr>
  </w:style>
  <w:style w:type="table" w:styleId="8">
    <w:name w:val="8"/>
    <w:basedOn w:val="TableNormal1"/>
    <w:next w:val="8"/>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8"/>
      <w:tblStyleRowBandSize w:val="1"/>
      <w:tblStyleColBandSize w:val="1"/>
      <w:jc w:val="left"/>
      <w:tblCellMar>
        <w:left w:w="115.0" w:type="dxa"/>
        <w:right w:w="115.0" w:type="dxa"/>
      </w:tblCellMar>
    </w:tblPr>
  </w:style>
  <w:style w:type="table" w:styleId="7">
    <w:name w:val="7"/>
    <w:basedOn w:val="TableNormal1"/>
    <w:next w:val="7"/>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7"/>
      <w:tblStyleRowBandSize w:val="1"/>
      <w:tblStyleColBandSize w:val="1"/>
      <w:jc w:val="left"/>
      <w:tblCellMar>
        <w:left w:w="115.0" w:type="dxa"/>
        <w:right w:w="115.0" w:type="dxa"/>
      </w:tblCellMar>
    </w:tblPr>
  </w:style>
  <w:style w:type="table" w:styleId="6">
    <w:name w:val="6"/>
    <w:basedOn w:val="TableNormal1"/>
    <w:next w:val="6"/>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6"/>
      <w:tblStyleRowBandSize w:val="1"/>
      <w:tblStyleColBandSize w:val="1"/>
      <w:jc w:val="left"/>
      <w:tblCellMar>
        <w:left w:w="115.0" w:type="dxa"/>
        <w:right w:w="115.0" w:type="dxa"/>
      </w:tblCellMar>
    </w:tblPr>
  </w:style>
  <w:style w:type="table" w:styleId="5">
    <w:name w:val="5"/>
    <w:basedOn w:val="TableNormal1"/>
    <w:next w:val="5"/>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5"/>
      <w:tblStyleRowBandSize w:val="1"/>
      <w:tblStyleColBandSize w:val="1"/>
      <w:jc w:val="left"/>
      <w:tblCellMar>
        <w:left w:w="115.0" w:type="dxa"/>
        <w:right w:w="115.0" w:type="dxa"/>
      </w:tblCellMar>
    </w:tblPr>
  </w:style>
  <w:style w:type="table" w:styleId="4">
    <w:name w:val="4"/>
    <w:basedOn w:val="TableNormal1"/>
    <w:next w:val="4"/>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4"/>
      <w:tblStyleRowBandSize w:val="1"/>
      <w:tblStyleColBandSize w:val="1"/>
      <w:jc w:val="left"/>
      <w:tblCellMar>
        <w:left w:w="115.0" w:type="dxa"/>
        <w:right w:w="115.0" w:type="dxa"/>
      </w:tblCellMar>
    </w:tblPr>
  </w:style>
  <w:style w:type="table" w:styleId="3">
    <w:name w:val="3"/>
    <w:basedOn w:val="TableNormal1"/>
    <w:next w:val="3"/>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3"/>
      <w:tblStyleRowBandSize w:val="1"/>
      <w:tblStyleColBandSize w:val="1"/>
      <w:jc w:val="left"/>
      <w:tblCellMar>
        <w:left w:w="115.0" w:type="dxa"/>
        <w:right w:w="115.0" w:type="dxa"/>
      </w:tblCellMar>
    </w:tblPr>
  </w:style>
  <w:style w:type="table" w:styleId="2">
    <w:name w:val="2"/>
    <w:basedOn w:val="TableNormal1"/>
    <w:next w:val="2"/>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2"/>
      <w:tblStyleRowBandSize w:val="1"/>
      <w:tblStyleColBandSize w:val="1"/>
      <w:jc w:val="left"/>
      <w:tblCellMar>
        <w:left w:w="115.0" w:type="dxa"/>
        <w:right w:w="115.0" w:type="dxa"/>
      </w:tblCellMar>
    </w:tblPr>
  </w:style>
  <w:style w:type="table" w:styleId="1">
    <w:name w:val="1"/>
    <w:basedOn w:val="TableNormal1"/>
    <w:next w:val="1"/>
    <w:autoRedefine w:val="0"/>
    <w:hidden w:val="0"/>
    <w:qFormat w:val="0"/>
    <w:pPr>
      <w:suppressAutoHyphens w:val="1"/>
      <w:spacing w:line="1" w:lineRule="atLeast"/>
      <w:ind w:left="709" w:leftChars="-1" w:rightChars="0" w:firstLineChars="-1"/>
      <w:jc w:val="both"/>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ja-JP" w:val="es-ES"/>
    </w:rPr>
    <w:tblPr>
      <w:tblStyle w:val="1"/>
      <w:tblStyleRowBandSize w:val="1"/>
      <w:tblStyleColBandSize w:val="1"/>
      <w:jc w:val="left"/>
      <w:tblCellMar>
        <w:left w:w="115.0" w:type="dxa"/>
        <w:right w:w="115.0" w:type="dxa"/>
      </w:tblCellMar>
    </w:tblPr>
  </w:style>
  <w:style w:type="table" w:styleId="NormalTable1">
    <w:name w:val="Normal Table1"/>
    <w:next w:val="NormalTable1"/>
    <w:autoRedefine w:val="0"/>
    <w:hidden w:val="0"/>
    <w:qFormat w:val="0"/>
    <w:pPr>
      <w:suppressAutoHyphens w:val="1"/>
      <w:spacing w:line="1" w:lineRule="atLeast"/>
      <w:ind w:left="709" w:leftChars="-1" w:rightChars="0" w:firstLineChars="-1"/>
      <w:jc w:val="both"/>
      <w:textDirection w:val="btLr"/>
      <w:textAlignment w:val="top"/>
      <w:outlineLvl w:val="0"/>
    </w:pPr>
    <w:rPr>
      <w:w w:val="100"/>
      <w:position w:val="-1"/>
      <w:sz w:val="24"/>
      <w:szCs w:val="24"/>
      <w:effect w:val="none"/>
      <w:vertAlign w:val="baseline"/>
      <w:cs w:val="0"/>
      <w:em w:val="none"/>
      <w:lang w:bidi="ar-SA" w:eastAsia="ja-JP" w:val="es-ES"/>
    </w:rPr>
    <w:tblPr>
      <w:tblStyle w:val="NormalTable1"/>
      <w:jc w:val="left"/>
      <w:tblCellMar>
        <w:top w:w="0.0" w:type="dxa"/>
        <w:left w:w="0.0" w:type="dxa"/>
        <w:bottom w:w="0.0" w:type="dxa"/>
        <w:right w:w="0.0" w:type="dxa"/>
      </w:tblCellMar>
    </w:tblPr>
  </w:style>
  <w:style w:type="paragraph" w:styleId="Textocomentario">
    <w:name w:val="Texto comentario"/>
    <w:basedOn w:val="Normal"/>
    <w:next w:val="Textocomentario"/>
    <w:autoRedefine w:val="0"/>
    <w:hidden w:val="0"/>
    <w:qFormat w:val="1"/>
    <w:pPr>
      <w:suppressAutoHyphens w:val="1"/>
      <w:spacing w:line="1" w:lineRule="atLeast"/>
      <w:ind w:left="709" w:leftChars="-1" w:rightChars="0" w:firstLineChars="-1"/>
      <w:jc w:val="both"/>
      <w:textDirection w:val="btLr"/>
      <w:textAlignment w:val="top"/>
      <w:outlineLvl w:val="0"/>
    </w:pPr>
    <w:rPr>
      <w:rFonts w:ascii="Calibri" w:cs="Calibri" w:eastAsia="Calibri" w:hAnsi="Calibri"/>
      <w:w w:val="100"/>
      <w:position w:val="-1"/>
      <w:sz w:val="20"/>
      <w:szCs w:val="20"/>
      <w:effect w:val="none"/>
      <w:vertAlign w:val="baseline"/>
      <w:cs w:val="0"/>
      <w:em w:val="none"/>
      <w:lang w:bidi="ar-SA" w:eastAsia="ja-JP" w:val="es-MX"/>
    </w:rPr>
  </w:style>
  <w:style w:type="character" w:styleId="TextocomentarioCar">
    <w:name w:val="Texto comentario Car"/>
    <w:next w:val="TextocomentarioCar"/>
    <w:autoRedefine w:val="0"/>
    <w:hidden w:val="0"/>
    <w:qFormat w:val="0"/>
    <w:rPr>
      <w:rFonts w:ascii="Calibri" w:cs="Calibri" w:eastAsia="Calibri" w:hAnsi="Calibri"/>
      <w:w w:val="100"/>
      <w:position w:val="-1"/>
      <w:sz w:val="20"/>
      <w:szCs w:val="20"/>
      <w:effect w:val="none"/>
      <w:vertAlign w:val="baseline"/>
      <w:cs w:val="0"/>
      <w:em w:val="none"/>
      <w:lang w:eastAsia="ja-JP"/>
    </w:rPr>
  </w:style>
  <w:style w:type="paragraph" w:styleId="Asuntodelcomentario">
    <w:name w:val="Asunto del comentario"/>
    <w:basedOn w:val="Textocomentario"/>
    <w:next w:val="Textocomentario"/>
    <w:autoRedefine w:val="0"/>
    <w:hidden w:val="0"/>
    <w:qFormat w:val="1"/>
    <w:pPr>
      <w:suppressAutoHyphens w:val="1"/>
      <w:spacing w:line="1" w:lineRule="atLeast"/>
      <w:ind w:left="709" w:leftChars="-1" w:rightChars="0" w:firstLineChars="-1"/>
      <w:jc w:val="both"/>
      <w:textDirection w:val="btLr"/>
      <w:textAlignment w:val="top"/>
      <w:outlineLvl w:val="0"/>
    </w:pPr>
    <w:rPr>
      <w:rFonts w:ascii="Calibri" w:cs="Calibri" w:eastAsia="Calibri" w:hAnsi="Calibri"/>
      <w:b w:val="1"/>
      <w:bCs w:val="1"/>
      <w:w w:val="100"/>
      <w:position w:val="-1"/>
      <w:sz w:val="20"/>
      <w:szCs w:val="20"/>
      <w:effect w:val="none"/>
      <w:vertAlign w:val="baseline"/>
      <w:cs w:val="0"/>
      <w:em w:val="none"/>
      <w:lang w:bidi="ar-SA" w:eastAsia="ja-JP" w:val="es-MX"/>
    </w:rPr>
  </w:style>
  <w:style w:type="character" w:styleId="AsuntodelcomentarioCar">
    <w:name w:val="Asunto del comentario Car"/>
    <w:next w:val="AsuntodelcomentarioCar"/>
    <w:autoRedefine w:val="0"/>
    <w:hidden w:val="0"/>
    <w:qFormat w:val="0"/>
    <w:rPr>
      <w:rFonts w:ascii="Calibri" w:cs="Calibri" w:eastAsia="Calibri" w:hAnsi="Calibri"/>
      <w:b w:val="1"/>
      <w:bCs w:val="1"/>
      <w:w w:val="100"/>
      <w:position w:val="-1"/>
      <w:sz w:val="20"/>
      <w:szCs w:val="20"/>
      <w:effect w:val="none"/>
      <w:vertAlign w:val="baseline"/>
      <w:cs w:val="0"/>
      <w:em w:val="none"/>
      <w:lang w:eastAsia="ja-JP"/>
    </w:rPr>
  </w:style>
  <w:style w:type="paragraph" w:styleId="Párrafodelista,lp1,ListParagraph11,BulletList,FooterText,numbered,Paragraphedeliste1,BulletrListParagraph,列出段落,列出段落1,Listavistosa-Énfasis11,Scitumnormal,Listas,ColorfulList-Accent11,ListParagraph1,NoSpacing1,Dotpt,b1,D,ListParagraph">
    <w:name w:val="Párrafo de lista,lp1,List Paragraph11,Bullet List,FooterText,numbered,Paragraphe de liste1,Bulletr List Paragraph,列出段落,列出段落1,Lista vistosa - Énfasis 11,Scitum normal,Listas,Colorful List - Accent 11,List Paragraph1,No Spacing1,Dot pt,b1,D,List Paragraph"/>
    <w:basedOn w:val="Normal"/>
    <w:next w:val="Párrafodelista,lp1,ListParagraph11,BulletList,FooterText,numbered,Paragraphedeliste1,BulletrListParagraph,列出段落,列出段落1,Listavistosa-Énfasis11,Scitumnormal,Listas,ColorfulList-Accent11,ListParagraph1,NoSpacing1,Dotpt,b1,D,ListParagraph"/>
    <w:autoRedefine w:val="0"/>
    <w:hidden w:val="0"/>
    <w:qFormat w:val="0"/>
    <w:pPr>
      <w:suppressAutoHyphens w:val="1"/>
      <w:spacing w:line="1" w:lineRule="atLeast"/>
      <w:ind w:left="720" w:leftChars="-1" w:rightChars="0" w:firstLineChars="-1"/>
      <w:contextualSpacing w:val="1"/>
      <w:jc w:val="both"/>
      <w:textDirection w:val="btLr"/>
      <w:textAlignment w:val="top"/>
      <w:outlineLvl w:val="0"/>
    </w:pPr>
    <w:rPr>
      <w:rFonts w:ascii="Calibri" w:cs="Calibri" w:eastAsia="Calibri" w:hAnsi="Calibri"/>
      <w:w w:val="100"/>
      <w:position w:val="-1"/>
      <w:sz w:val="24"/>
      <w:szCs w:val="24"/>
      <w:effect w:val="none"/>
      <w:vertAlign w:val="baseline"/>
      <w:cs w:val="0"/>
      <w:em w:val="none"/>
      <w:lang w:bidi="ar-SA" w:eastAsia="ja-JP" w:val="es-MX"/>
    </w:rPr>
  </w:style>
  <w:style w:type="paragraph" w:styleId="Textodeglobo">
    <w:name w:val="Texto de globo"/>
    <w:basedOn w:val="Normal"/>
    <w:next w:val="Textodeglobo"/>
    <w:autoRedefine w:val="0"/>
    <w:hidden w:val="0"/>
    <w:qFormat w:val="1"/>
    <w:pPr>
      <w:suppressAutoHyphens w:val="1"/>
      <w:spacing w:line="1" w:lineRule="atLeast"/>
      <w:ind w:left="709" w:leftChars="-1" w:rightChars="0" w:firstLineChars="-1"/>
      <w:jc w:val="both"/>
      <w:textDirection w:val="btLr"/>
      <w:textAlignment w:val="top"/>
      <w:outlineLvl w:val="0"/>
    </w:pPr>
    <w:rPr>
      <w:rFonts w:ascii="Segoe UI" w:cs="Segoe UI" w:eastAsia="Calibri" w:hAnsi="Segoe UI"/>
      <w:w w:val="100"/>
      <w:position w:val="-1"/>
      <w:sz w:val="18"/>
      <w:szCs w:val="18"/>
      <w:effect w:val="none"/>
      <w:vertAlign w:val="baseline"/>
      <w:cs w:val="0"/>
      <w:em w:val="none"/>
      <w:lang w:bidi="ar-SA" w:eastAsia="ja-JP" w:val="es-MX"/>
    </w:rPr>
  </w:style>
  <w:style w:type="character" w:styleId="TextodegloboCar">
    <w:name w:val="Texto de globo Car"/>
    <w:next w:val="TextodegloboCar"/>
    <w:autoRedefine w:val="0"/>
    <w:hidden w:val="0"/>
    <w:qFormat w:val="0"/>
    <w:rPr>
      <w:rFonts w:ascii="Segoe UI" w:cs="Segoe UI" w:eastAsia="Calibri" w:hAnsi="Segoe UI"/>
      <w:w w:val="100"/>
      <w:position w:val="-1"/>
      <w:sz w:val="18"/>
      <w:szCs w:val="18"/>
      <w:effect w:val="none"/>
      <w:vertAlign w:val="baseline"/>
      <w:cs w:val="0"/>
      <w:em w:val="none"/>
      <w:lang w:eastAsia="ja-JP"/>
    </w:rPr>
  </w:style>
  <w:style w:type="character" w:styleId="PárrafodelistaCar,lp1Car,ListParagraph11Car,BulletListCar,FooterTextCar,numberedCar,Paragraphedeliste1Car,BulletrListParagraphCar,列出段落Car,列出段落1Car,Listavistosa-Énfasis11Car,ScitumnormalCar,ListasCar,ListParagraph1Car,b1Car">
    <w:name w:val="Párrafo de lista Car,lp1 Car,List Paragraph11 Car,Bullet List Car,FooterText Car,numbered Car,Paragraphe de liste1 Car,Bulletr List Paragraph Car,列出段落 Car,列出段落1 Car,Lista vistosa - Énfasis 11 Car,Scitum normal Car,Listas Car,List Paragraph1 Car,b1 Car"/>
    <w:next w:val="PárrafodelistaCar,lp1Car,ListParagraph11Car,BulletListCar,FooterTextCar,numberedCar,Paragraphedeliste1Car,BulletrListParagraphCar,列出段落Car,列出段落1Car,Listavistosa-Énfasis11Car,ScitumnormalCar,ListasCar,ListParagraph1Car,b1Car"/>
    <w:autoRedefine w:val="0"/>
    <w:hidden w:val="0"/>
    <w:qFormat w:val="0"/>
    <w:rPr>
      <w:rFonts w:ascii="Calibri" w:cs="Calibri" w:eastAsia="Calibri" w:hAnsi="Calibri"/>
      <w:w w:val="100"/>
      <w:position w:val="-1"/>
      <w:effect w:val="none"/>
      <w:vertAlign w:val="baseline"/>
      <w:cs w:val="0"/>
      <w:em w:val="none"/>
      <w:lang w:eastAsia="ja-JP"/>
    </w:rPr>
  </w:style>
  <w:style w:type="paragraph" w:styleId="TítuloTDC1">
    <w:name w:val="Título TDC1"/>
    <w:basedOn w:val="Título1,Headline,H1,h1,II+,I,DocumentHeader1,Chapter,heading1,SectionHeading,Part"/>
    <w:next w:val="Normal"/>
    <w:autoRedefine w:val="0"/>
    <w:hidden w:val="0"/>
    <w:qFormat w:val="1"/>
    <w:pPr>
      <w:keepNext w:val="1"/>
      <w:keepLines w:val="1"/>
      <w:suppressAutoHyphens w:val="1"/>
      <w:spacing w:before="240" w:line="259" w:lineRule="auto"/>
      <w:ind w:left="709" w:leftChars="-1" w:rightChars="0" w:firstLineChars="-1"/>
      <w:jc w:val="both"/>
      <w:textDirection w:val="btLr"/>
      <w:textAlignment w:val="top"/>
      <w:outlineLvl w:val="9"/>
    </w:pPr>
    <w:rPr>
      <w:rFonts w:ascii="Calibri" w:cs="Times New Roman" w:eastAsia="MS Gothic" w:hAnsi="Calibri"/>
      <w:b w:val="0"/>
      <w:color w:val="365f91"/>
      <w:w w:val="100"/>
      <w:position w:val="-1"/>
      <w:sz w:val="32"/>
      <w:szCs w:val="32"/>
      <w:effect w:val="none"/>
      <w:vertAlign w:val="baseline"/>
      <w:cs w:val="0"/>
      <w:em w:val="none"/>
      <w:lang w:bidi="ar-SA" w:eastAsia="ja-JP" w:val="es-MX"/>
    </w:rPr>
  </w:style>
  <w:style w:type="paragraph" w:styleId="TDC1">
    <w:name w:val="TDC 1"/>
    <w:basedOn w:val="Normal"/>
    <w:next w:val="Normal"/>
    <w:autoRedefine w:val="0"/>
    <w:hidden w:val="0"/>
    <w:qFormat w:val="1"/>
    <w:pPr>
      <w:suppressAutoHyphens w:val="1"/>
      <w:spacing w:after="100" w:line="1" w:lineRule="atLeast"/>
      <w:ind w:left="709" w:leftChars="-1" w:rightChars="0" w:firstLineChars="-1"/>
      <w:jc w:val="both"/>
      <w:textDirection w:val="btLr"/>
      <w:textAlignment w:val="top"/>
      <w:outlineLvl w:val="0"/>
    </w:pPr>
    <w:rPr>
      <w:rFonts w:ascii="Calibri" w:cs="Calibri" w:eastAsia="Calibri" w:hAnsi="Calibri"/>
      <w:w w:val="100"/>
      <w:position w:val="-1"/>
      <w:sz w:val="24"/>
      <w:szCs w:val="24"/>
      <w:effect w:val="none"/>
      <w:vertAlign w:val="baseline"/>
      <w:cs w:val="0"/>
      <w:em w:val="none"/>
      <w:lang w:bidi="ar-SA" w:eastAsia="ja-JP" w:val="es-MX"/>
    </w:rPr>
  </w:style>
  <w:style w:type="paragraph" w:styleId="TDC2">
    <w:name w:val="TDC 2"/>
    <w:basedOn w:val="Normal"/>
    <w:next w:val="Normal"/>
    <w:autoRedefine w:val="0"/>
    <w:hidden w:val="0"/>
    <w:qFormat w:val="1"/>
    <w:pPr>
      <w:suppressAutoHyphens w:val="1"/>
      <w:spacing w:after="100" w:line="1" w:lineRule="atLeast"/>
      <w:ind w:left="240" w:leftChars="-1" w:rightChars="0" w:firstLineChars="-1"/>
      <w:jc w:val="both"/>
      <w:textDirection w:val="btLr"/>
      <w:textAlignment w:val="top"/>
      <w:outlineLvl w:val="0"/>
    </w:pPr>
    <w:rPr>
      <w:rFonts w:ascii="Calibri" w:cs="Calibri" w:eastAsia="Calibri" w:hAnsi="Calibri"/>
      <w:w w:val="100"/>
      <w:position w:val="-1"/>
      <w:sz w:val="24"/>
      <w:szCs w:val="24"/>
      <w:effect w:val="none"/>
      <w:vertAlign w:val="baseline"/>
      <w:cs w:val="0"/>
      <w:em w:val="none"/>
      <w:lang w:bidi="ar-SA" w:eastAsia="ja-JP" w:val="es-MX"/>
    </w:rPr>
  </w:style>
  <w:style w:type="paragraph" w:styleId="TDC3">
    <w:name w:val="TDC 3"/>
    <w:basedOn w:val="Normal"/>
    <w:next w:val="Normal"/>
    <w:autoRedefine w:val="0"/>
    <w:hidden w:val="0"/>
    <w:qFormat w:val="1"/>
    <w:pPr>
      <w:suppressAutoHyphens w:val="1"/>
      <w:spacing w:after="100" w:line="1" w:lineRule="atLeast"/>
      <w:ind w:left="480" w:leftChars="-1" w:rightChars="0" w:firstLineChars="-1"/>
      <w:jc w:val="both"/>
      <w:textDirection w:val="btLr"/>
      <w:textAlignment w:val="top"/>
      <w:outlineLvl w:val="0"/>
    </w:pPr>
    <w:rPr>
      <w:rFonts w:ascii="Calibri" w:cs="Calibri" w:eastAsia="Calibri" w:hAnsi="Calibri"/>
      <w:w w:val="100"/>
      <w:position w:val="-1"/>
      <w:sz w:val="24"/>
      <w:szCs w:val="24"/>
      <w:effect w:val="none"/>
      <w:vertAlign w:val="baseline"/>
      <w:cs w:val="0"/>
      <w:em w:val="none"/>
      <w:lang w:bidi="ar-SA" w:eastAsia="ja-JP" w:val="es-MX"/>
    </w:rPr>
  </w:style>
  <w:style w:type="character" w:styleId="Hipervínculo151">
    <w:name w:val="Hipervínculo151"/>
    <w:next w:val="Hipervínculo151"/>
    <w:autoRedefine w:val="0"/>
    <w:hidden w:val="0"/>
    <w:qFormat w:val="1"/>
    <w:rPr>
      <w:color w:val="0000ff"/>
      <w:w w:val="100"/>
      <w:position w:val="-1"/>
      <w:u w:val="single"/>
      <w:effect w:val="none"/>
      <w:vertAlign w:val="baseline"/>
      <w:cs w:val="0"/>
      <w:em w:val="none"/>
      <w:lang/>
    </w:rPr>
  </w:style>
  <w:style w:type="table" w:styleId="Tablaconcuadrícula1">
    <w:name w:val="Tabla con cuadrícula1"/>
    <w:basedOn w:val="Tablanormal"/>
    <w:next w:val="Tablaconcuadrícula"/>
    <w:autoRedefine w:val="0"/>
    <w:hidden w:val="0"/>
    <w:qFormat w:val="0"/>
    <w:pPr>
      <w:suppressAutoHyphens w:val="1"/>
      <w:spacing w:line="1" w:lineRule="atLeast"/>
      <w:ind w:left="709" w:leftChars="-1" w:rightChars="0" w:firstLineChars="-1"/>
      <w:jc w:val="both"/>
      <w:textDirection w:val="btLr"/>
      <w:textAlignment w:val="top"/>
      <w:outlineLvl w:val="0"/>
    </w:pPr>
    <w:rPr>
      <w:rFonts w:ascii="Calibri" w:cs="Times New Roman" w:eastAsia="Calibri" w:hAnsi="Calibri"/>
      <w:w w:val="100"/>
      <w:position w:val="-1"/>
      <w:sz w:val="20"/>
      <w:szCs w:val="20"/>
      <w:effect w:val="none"/>
      <w:vertAlign w:val="baseline"/>
      <w:cs w:val="0"/>
      <w:em w:val="none"/>
      <w:lang/>
    </w:rPr>
    <w:tblPr>
      <w:tblStyle w:val="Tablaconcuadrícula1"/>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table" w:styleId="Tablaconcuadrícula2">
    <w:name w:val="Tabla con cuadrícula2"/>
    <w:basedOn w:val="Tablanormal"/>
    <w:next w:val="Tablaconcuadrícula"/>
    <w:autoRedefine w:val="0"/>
    <w:hidden w:val="0"/>
    <w:qFormat w:val="0"/>
    <w:pPr>
      <w:suppressAutoHyphens w:val="1"/>
      <w:spacing w:line="1" w:lineRule="atLeast"/>
      <w:ind w:left="709" w:leftChars="-1" w:rightChars="0" w:firstLineChars="-1"/>
      <w:jc w:val="both"/>
      <w:textDirection w:val="btLr"/>
      <w:textAlignment w:val="top"/>
      <w:outlineLvl w:val="0"/>
    </w:pPr>
    <w:rPr>
      <w:rFonts w:ascii="Calibri" w:cs="Calibri" w:eastAsia="Calibri" w:hAnsi="Calibri"/>
      <w:w w:val="100"/>
      <w:position w:val="-1"/>
      <w:effect w:val="none"/>
      <w:vertAlign w:val="baseline"/>
      <w:cs w:val="0"/>
      <w:em w:val="none"/>
      <w:lang w:eastAsia="ja-JP" w:val="es-ES"/>
    </w:rPr>
    <w:tblPr>
      <w:tblStyle w:val="Tablaconcuadrícula2"/>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Estilo1">
    <w:name w:val="Estilo1"/>
    <w:next w:val="Estilo1"/>
    <w:autoRedefine w:val="0"/>
    <w:hidden w:val="0"/>
    <w:qFormat w:val="0"/>
    <w:pPr>
      <w:numPr>
        <w:ilvl w:val="0"/>
        <w:numId w:val="1"/>
      </w:numPr>
      <w:suppressAutoHyphens w:val="1"/>
      <w:spacing w:line="1" w:lineRule="atLeast"/>
      <w:ind w:leftChars="-1" w:rightChars="0" w:firstLineChars="-1"/>
      <w:textDirection w:val="btLr"/>
      <w:textAlignment w:val="top"/>
      <w:outlineLvl w:val="0"/>
    </w:pPr>
  </w:style>
  <w:style w:type="paragraph" w:styleId="paragraph">
    <w:name w:val="paragraph"/>
    <w:basedOn w:val="Normal"/>
    <w:next w:val="paragraph"/>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s-MX" w:val="es-MX"/>
    </w:rPr>
  </w:style>
  <w:style w:type="character" w:styleId="normaltextrun">
    <w:name w:val="normaltextrun"/>
    <w:basedOn w:val="Fuentedepárrafopredeter."/>
    <w:next w:val="normaltextrun"/>
    <w:autoRedefine w:val="0"/>
    <w:hidden w:val="0"/>
    <w:qFormat w:val="0"/>
    <w:rPr>
      <w:w w:val="100"/>
      <w:position w:val="-1"/>
      <w:effect w:val="none"/>
      <w:vertAlign w:val="baseline"/>
      <w:cs w:val="0"/>
      <w:em w:val="none"/>
      <w:lang/>
    </w:rPr>
  </w:style>
  <w:style w:type="table" w:styleId="41">
    <w:name w:val="41"/>
    <w:basedOn w:val="TableNormal1"/>
    <w:next w:val="4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41"/>
      <w:tblStyleRowBandSize w:val="1"/>
      <w:tblStyleColBandSize w:val="1"/>
      <w:jc w:val="left"/>
      <w:tblCellMar>
        <w:top w:w="28.0" w:type="dxa"/>
        <w:left w:w="108.0" w:type="dxa"/>
        <w:bottom w:w="28.0" w:type="dxa"/>
        <w:right w:w="108.0" w:type="dxa"/>
      </w:tblCellMar>
    </w:tbl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s-MX" w:val="es-MX"/>
    </w:rPr>
  </w:style>
  <w:style w:type="paragraph" w:styleId="Titulo1">
    <w:name w:val="Titulo 1"/>
    <w:basedOn w:val="Normal"/>
    <w:next w:val="Titulo1"/>
    <w:autoRedefine w:val="0"/>
    <w:hidden w:val="0"/>
    <w:qFormat w:val="0"/>
    <w:pPr>
      <w:suppressAutoHyphens w:val="1"/>
      <w:spacing w:after="200" w:line="276" w:lineRule="auto"/>
      <w:ind w:leftChars="-1" w:rightChars="0" w:firstLineChars="-1"/>
      <w:textDirection w:val="btLr"/>
      <w:textAlignment w:val="top"/>
      <w:outlineLvl w:val="0"/>
    </w:pPr>
    <w:rPr>
      <w:rFonts w:ascii="Montserrat" w:cs="Montserrat" w:eastAsia="Montserrat" w:hAnsi="Montserrat"/>
      <w:b w:val="1"/>
      <w:color w:val="000000"/>
      <w:w w:val="100"/>
      <w:position w:val="-1"/>
      <w:sz w:val="22"/>
      <w:szCs w:val="22"/>
      <w:effect w:val="none"/>
      <w:vertAlign w:val="baseline"/>
      <w:cs w:val="0"/>
      <w:em w:val="none"/>
      <w:lang w:bidi="ar-SA" w:eastAsia="es-MX" w:val="es-MX"/>
    </w:rPr>
  </w:style>
  <w:style w:type="paragraph" w:styleId="Revisión">
    <w:name w:val="Revisión"/>
    <w:next w:val="Revisión"/>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MX" w:val="es-ES"/>
    </w:rPr>
  </w:style>
  <w:style w:type="paragraph" w:styleId="ROMANOS">
    <w:name w:val="ROMANOS"/>
    <w:basedOn w:val="Normal"/>
    <w:next w:val="ROMANOS"/>
    <w:autoRedefine w:val="0"/>
    <w:hidden w:val="0"/>
    <w:qFormat w:val="0"/>
    <w:pPr>
      <w:suppressAutoHyphens w:val="0"/>
      <w:autoSpaceDE w:val="0"/>
      <w:spacing w:after="101" w:line="216" w:lineRule="atLeast"/>
      <w:ind w:left="720" w:leftChars="-1" w:rightChars="0" w:hanging="432" w:firstLineChars="-1"/>
      <w:jc w:val="both"/>
      <w:textDirection w:val="btLr"/>
      <w:textAlignment w:val="top"/>
      <w:outlineLvl w:val="0"/>
    </w:pPr>
    <w:rPr>
      <w:rFonts w:ascii="Arial" w:cs="Times New Roman" w:eastAsia="Times New Roman" w:hAnsi="Arial"/>
      <w:w w:val="100"/>
      <w:position w:val="-1"/>
      <w:sz w:val="18"/>
      <w:szCs w:val="20"/>
      <w:effect w:val="none"/>
      <w:vertAlign w:val="baseline"/>
      <w:cs w:val="0"/>
      <w:em w:val="none"/>
      <w:lang w:bidi="ar-SA" w:eastAsia="ar-SA" w:val="es-MX"/>
    </w:rPr>
  </w:style>
  <w:style w:type="character" w:styleId="ROMANOSCar">
    <w:name w:val="ROMANOS Car"/>
    <w:next w:val="ROMANOSCar"/>
    <w:autoRedefine w:val="0"/>
    <w:hidden w:val="0"/>
    <w:qFormat w:val="0"/>
    <w:rPr>
      <w:rFonts w:ascii="Arial" w:cs="Times New Roman" w:eastAsia="Times New Roman" w:hAnsi="Arial"/>
      <w:w w:val="100"/>
      <w:position w:val="-1"/>
      <w:sz w:val="18"/>
      <w:szCs w:val="20"/>
      <w:effect w:val="none"/>
      <w:vertAlign w:val="baseline"/>
      <w:cs w:val="0"/>
      <w:em w:val="none"/>
      <w:lang w:eastAsia="ar-SA"/>
    </w:rPr>
  </w:style>
  <w:style w:type="character" w:styleId="Textoennegrita">
    <w:name w:val="Texto en negrita"/>
    <w:next w:val="Textoennegrita"/>
    <w:autoRedefine w:val="0"/>
    <w:hidden w:val="0"/>
    <w:qFormat w:val="0"/>
    <w:rPr>
      <w:b w:val="1"/>
      <w:bCs w:val="1"/>
      <w:w w:val="100"/>
      <w:position w:val="-1"/>
      <w:effect w:val="none"/>
      <w:vertAlign w:val="baseline"/>
      <w:cs w:val="0"/>
      <w:em w:val="none"/>
      <w:lang/>
    </w:rPr>
  </w:style>
  <w:style w:type="character" w:styleId="eop">
    <w:name w:val="eop"/>
    <w:basedOn w:val="Fuentedepárrafopredeter."/>
    <w:next w:val="eop"/>
    <w:autoRedefine w:val="0"/>
    <w:hidden w:val="0"/>
    <w:qFormat w:val="0"/>
    <w:rPr>
      <w:w w:val="100"/>
      <w:position w:val="-1"/>
      <w:effect w:val="none"/>
      <w:vertAlign w:val="baseline"/>
      <w:cs w:val="0"/>
      <w:em w:val="none"/>
      <w:lang/>
    </w:rPr>
  </w:style>
  <w:style w:type="character" w:styleId="scxw238801174">
    <w:name w:val="scxw238801174"/>
    <w:basedOn w:val="Fuentedepárrafopredeter."/>
    <w:next w:val="scxw238801174"/>
    <w:autoRedefine w:val="0"/>
    <w:hidden w:val="0"/>
    <w:qFormat w:val="0"/>
    <w:rPr>
      <w:w w:val="100"/>
      <w:position w:val="-1"/>
      <w:effect w:val="none"/>
      <w:vertAlign w:val="baseline"/>
      <w:cs w:val="0"/>
      <w:em w:val="none"/>
      <w:lang/>
    </w:rPr>
  </w:style>
  <w:style w:type="paragraph" w:styleId="texto">
    <w:name w:val="texto"/>
    <w:basedOn w:val="Normal"/>
    <w:next w:val="texto"/>
    <w:autoRedefine w:val="0"/>
    <w:hidden w:val="0"/>
    <w:qFormat w:val="0"/>
    <w:pPr>
      <w:suppressAutoHyphens w:val="1"/>
      <w:spacing w:after="101" w:line="216" w:lineRule="atLeast"/>
      <w:ind w:leftChars="-1" w:rightChars="0" w:firstLine="288" w:firstLineChars="-1"/>
      <w:jc w:val="both"/>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zh-CN" w:val="es-MX"/>
    </w:rPr>
  </w:style>
  <w:style w:type="paragraph" w:styleId="CarCar3CarCarCarCar">
    <w:name w:val="Car Car3 Car Car Car Car"/>
    <w:basedOn w:val="Normal"/>
    <w:next w:val="CarCar3CarCarCarCar"/>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en-US" w:val="en-US"/>
    </w:rPr>
  </w:style>
  <w:style w:type="character" w:styleId="Númerodepágina">
    <w:name w:val="Número de página"/>
    <w:basedOn w:val="Fuentedepárrafopredeter."/>
    <w:next w:val="Númerodepágina"/>
    <w:autoRedefine w:val="0"/>
    <w:hidden w:val="0"/>
    <w:qFormat w:val="0"/>
    <w:rPr>
      <w:w w:val="100"/>
      <w:position w:val="-1"/>
      <w:effect w:val="none"/>
      <w:vertAlign w:val="baseline"/>
      <w:cs w:val="0"/>
      <w:em w:val="none"/>
      <w:lang/>
    </w:rPr>
  </w:style>
  <w:style w:type="paragraph" w:styleId="Textoindependiente">
    <w:name w:val="Texto independiente"/>
    <w:basedOn w:val="Normal"/>
    <w:next w:val="Textoindependiente"/>
    <w:autoRedefine w:val="0"/>
    <w:hidden w:val="0"/>
    <w:qFormat w:val="0"/>
    <w:pPr>
      <w:suppressAutoHyphens w:val="0"/>
      <w:spacing w:line="1" w:lineRule="atLeast"/>
      <w:ind w:right="99" w:leftChars="-1" w:rightChars="0" w:firstLineChars="-1"/>
      <w:jc w:val="both"/>
      <w:textDirection w:val="btLr"/>
      <w:textAlignment w:val="top"/>
      <w:outlineLvl w:val="0"/>
    </w:pPr>
    <w:rPr>
      <w:rFonts w:ascii="Arial" w:cs="Times New Roman" w:eastAsia="Times New Roman" w:hAnsi="Arial"/>
      <w:w w:val="100"/>
      <w:position w:val="-1"/>
      <w:sz w:val="20"/>
      <w:szCs w:val="20"/>
      <w:effect w:val="none"/>
      <w:vertAlign w:val="baseline"/>
      <w:cs w:val="0"/>
      <w:em w:val="none"/>
      <w:lang w:bidi="ar-SA" w:eastAsia="ar-SA" w:val="es-MX"/>
    </w:rPr>
  </w:style>
  <w:style w:type="character" w:styleId="TextoindependienteCar">
    <w:name w:val="Texto independiente Car"/>
    <w:next w:val="TextoindependienteCar"/>
    <w:autoRedefine w:val="0"/>
    <w:hidden w:val="0"/>
    <w:qFormat w:val="0"/>
    <w:rPr>
      <w:rFonts w:ascii="Arial" w:cs="Times New Roman" w:eastAsia="Times New Roman" w:hAnsi="Arial"/>
      <w:w w:val="100"/>
      <w:position w:val="-1"/>
      <w:sz w:val="20"/>
      <w:szCs w:val="20"/>
      <w:effect w:val="none"/>
      <w:vertAlign w:val="baseline"/>
      <w:cs w:val="0"/>
      <w:em w:val="none"/>
      <w:lang w:eastAsia="ar-SA"/>
    </w:rPr>
  </w:style>
  <w:style w:type="paragraph" w:styleId="Textoindependiente2">
    <w:name w:val="Texto independiente 2"/>
    <w:basedOn w:val="Normal"/>
    <w:next w:val="Textoindependiente2"/>
    <w:autoRedefine w:val="0"/>
    <w:hidden w:val="0"/>
    <w:qFormat w:val="0"/>
    <w:pPr>
      <w:suppressAutoHyphens w:val="0"/>
      <w:spacing w:line="1" w:lineRule="atLeast"/>
      <w:ind w:right="99" w:leftChars="-1" w:rightChars="0" w:firstLineChars="-1"/>
      <w:jc w:val="both"/>
      <w:textDirection w:val="btLr"/>
      <w:textAlignment w:val="top"/>
      <w:outlineLvl w:val="0"/>
    </w:pPr>
    <w:rPr>
      <w:rFonts w:ascii="Arial" w:cs="Times New Roman" w:eastAsia="Times New Roman" w:hAnsi="Arial"/>
      <w:w w:val="100"/>
      <w:position w:val="-1"/>
      <w:sz w:val="16"/>
      <w:szCs w:val="20"/>
      <w:effect w:val="none"/>
      <w:vertAlign w:val="baseline"/>
      <w:cs w:val="0"/>
      <w:em w:val="none"/>
      <w:lang w:bidi="ar-SA" w:eastAsia="ar-SA" w:val="es-MX"/>
    </w:rPr>
  </w:style>
  <w:style w:type="character" w:styleId="Textoindependiente2Car">
    <w:name w:val="Texto independiente 2 Car"/>
    <w:next w:val="Textoindependiente2Car"/>
    <w:autoRedefine w:val="0"/>
    <w:hidden w:val="0"/>
    <w:qFormat w:val="0"/>
    <w:rPr>
      <w:rFonts w:ascii="Arial" w:cs="Times New Roman" w:eastAsia="Times New Roman" w:hAnsi="Arial"/>
      <w:w w:val="100"/>
      <w:position w:val="-1"/>
      <w:sz w:val="16"/>
      <w:szCs w:val="20"/>
      <w:effect w:val="none"/>
      <w:vertAlign w:val="baseline"/>
      <w:cs w:val="0"/>
      <w:em w:val="none"/>
      <w:lang w:eastAsia="ar-SA"/>
    </w:rPr>
  </w:style>
  <w:style w:type="paragraph" w:styleId="Textoindependiente3">
    <w:name w:val="Texto independiente 3"/>
    <w:basedOn w:val="Normal"/>
    <w:next w:val="Textoindependiente3"/>
    <w:autoRedefine w:val="0"/>
    <w:hidden w:val="0"/>
    <w:qFormat w:val="0"/>
    <w:pPr>
      <w:suppressAutoHyphens w:val="0"/>
      <w:spacing w:line="1" w:lineRule="atLeast"/>
      <w:ind w:right="99" w:leftChars="-1" w:rightChars="0" w:firstLineChars="-1"/>
      <w:jc w:val="both"/>
      <w:textDirection w:val="btLr"/>
      <w:textAlignment w:val="top"/>
      <w:outlineLvl w:val="0"/>
    </w:pPr>
    <w:rPr>
      <w:rFonts w:ascii="Arial" w:cs="Times New Roman" w:eastAsia="Times New Roman" w:hAnsi="Arial"/>
      <w:b w:val="1"/>
      <w:bCs w:val="1"/>
      <w:w w:val="100"/>
      <w:position w:val="-1"/>
      <w:sz w:val="24"/>
      <w:szCs w:val="20"/>
      <w:effect w:val="none"/>
      <w:vertAlign w:val="baseline"/>
      <w:cs w:val="0"/>
      <w:em w:val="none"/>
      <w:lang w:bidi="ar-SA" w:eastAsia="ar-SA" w:val="es-ES"/>
    </w:rPr>
  </w:style>
  <w:style w:type="character" w:styleId="Textoindependiente3Car">
    <w:name w:val="Texto independiente 3 Car"/>
    <w:next w:val="Textoindependiente3Car"/>
    <w:autoRedefine w:val="0"/>
    <w:hidden w:val="0"/>
    <w:qFormat w:val="0"/>
    <w:rPr>
      <w:rFonts w:ascii="Arial" w:cs="Times New Roman" w:eastAsia="Times New Roman" w:hAnsi="Arial"/>
      <w:b w:val="1"/>
      <w:bCs w:val="1"/>
      <w:w w:val="100"/>
      <w:position w:val="-1"/>
      <w:szCs w:val="20"/>
      <w:effect w:val="none"/>
      <w:vertAlign w:val="baseline"/>
      <w:cs w:val="0"/>
      <w:em w:val="none"/>
      <w:lang w:eastAsia="ar-SA" w:val="es-ES"/>
    </w:rPr>
  </w:style>
  <w:style w:type="paragraph" w:styleId="xl28">
    <w:name w:val="xl28"/>
    <w:basedOn w:val="Normal"/>
    <w:next w:val="xl28"/>
    <w:autoRedefine w:val="0"/>
    <w:hidden w:val="0"/>
    <w:qFormat w:val="0"/>
    <w:pPr>
      <w:suppressAutoHyphens w:val="0"/>
      <w:spacing w:after="100" w:afterAutospacing="1" w:before="100" w:beforeAutospacing="1" w:line="1" w:lineRule="atLeast"/>
      <w:ind w:leftChars="-1" w:rightChars="0" w:firstLineChars="-1"/>
      <w:jc w:val="center"/>
      <w:textDirection w:val="btLr"/>
      <w:textAlignment w:val="top"/>
      <w:outlineLvl w:val="0"/>
    </w:pPr>
    <w:rPr>
      <w:rFonts w:ascii="Arial Unicode MS" w:cs="Arial Unicode MS" w:eastAsia="Arial Unicode MS" w:hAnsi="Arial Unicode MS"/>
      <w:w w:val="100"/>
      <w:position w:val="-1"/>
      <w:sz w:val="16"/>
      <w:szCs w:val="16"/>
      <w:effect w:val="none"/>
      <w:vertAlign w:val="baseline"/>
      <w:cs w:val="0"/>
      <w:em w:val="none"/>
      <w:lang w:bidi="ar-SA" w:eastAsia="ar-SA" w:val="es-ES"/>
    </w:rPr>
  </w:style>
  <w:style w:type="paragraph" w:styleId="xl29">
    <w:name w:val="xl29"/>
    <w:basedOn w:val="Normal"/>
    <w:next w:val="xl29"/>
    <w:autoRedefine w:val="0"/>
    <w:hidden w:val="0"/>
    <w:qFormat w:val="0"/>
    <w:pPr>
      <w:suppressAutoHyphens w:val="0"/>
      <w:spacing w:after="100" w:afterAutospacing="1" w:before="100" w:beforeAutospacing="1" w:line="1" w:lineRule="atLeast"/>
      <w:ind w:leftChars="-1" w:rightChars="0" w:firstLineChars="-1"/>
      <w:textDirection w:val="btLr"/>
      <w:textAlignment w:val="top"/>
      <w:outlineLvl w:val="0"/>
    </w:pPr>
    <w:rPr>
      <w:rFonts w:ascii="Arial Unicode MS" w:cs="Arial Unicode MS" w:eastAsia="Arial Unicode MS" w:hAnsi="Arial Unicode MS"/>
      <w:w w:val="100"/>
      <w:position w:val="-1"/>
      <w:sz w:val="16"/>
      <w:szCs w:val="16"/>
      <w:effect w:val="none"/>
      <w:vertAlign w:val="baseline"/>
      <w:cs w:val="0"/>
      <w:em w:val="none"/>
      <w:lang w:bidi="ar-SA" w:eastAsia="ar-SA" w:val="es-ES"/>
    </w:rPr>
  </w:style>
  <w:style w:type="character" w:styleId="SinespaciadoCar">
    <w:name w:val="Sin espaciado Car"/>
    <w:next w:val="SinespaciadoCar"/>
    <w:autoRedefine w:val="0"/>
    <w:hidden w:val="0"/>
    <w:qFormat w:val="0"/>
    <w:rPr>
      <w:w w:val="100"/>
      <w:position w:val="-1"/>
      <w:sz w:val="22"/>
      <w:szCs w:val="22"/>
      <w:effect w:val="none"/>
      <w:vertAlign w:val="baseline"/>
      <w:cs w:val="0"/>
      <w:em w:val="none"/>
      <w:lang/>
    </w:rPr>
  </w:style>
  <w:style w:type="character" w:styleId="WW8Num18z2">
    <w:name w:val="WW8Num18z2"/>
    <w:next w:val="WW8Num18z2"/>
    <w:autoRedefine w:val="0"/>
    <w:hidden w:val="0"/>
    <w:qFormat w:val="0"/>
    <w:rPr>
      <w:rFonts w:ascii="Wingdings" w:hAnsi="Wingdings"/>
      <w:w w:val="100"/>
      <w:position w:val="-1"/>
      <w:effect w:val="none"/>
      <w:vertAlign w:val="baseline"/>
      <w:cs w:val="0"/>
      <w:em w:val="none"/>
      <w:lang/>
    </w:rPr>
  </w:style>
  <w:style w:type="paragraph" w:styleId="Textonormal">
    <w:name w:val="Texto normal"/>
    <w:basedOn w:val="Normal"/>
    <w:next w:val="Textonormal"/>
    <w:autoRedefine w:val="0"/>
    <w:hidden w:val="0"/>
    <w:qFormat w:val="0"/>
    <w:pPr>
      <w:suppressAutoHyphens w:val="0"/>
      <w:spacing w:after="12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Lista21">
    <w:name w:val="Lista 21"/>
    <w:basedOn w:val="Textonormal"/>
    <w:next w:val="Lista21"/>
    <w:autoRedefine w:val="0"/>
    <w:hidden w:val="0"/>
    <w:qFormat w:val="0"/>
    <w:pPr>
      <w:suppressAutoHyphens w:val="0"/>
      <w:spacing w:after="120"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Encabezado1">
    <w:name w:val="Encabezado1"/>
    <w:basedOn w:val="Normal"/>
    <w:next w:val="Textonormal"/>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Arial" w:eastAsia="Times New Roman" w:hAnsi="Arial"/>
      <w:w w:val="100"/>
      <w:position w:val="-1"/>
      <w:sz w:val="28"/>
      <w:szCs w:val="20"/>
      <w:effect w:val="none"/>
      <w:vertAlign w:val="baseline"/>
      <w:cs w:val="0"/>
      <w:em w:val="none"/>
      <w:lang w:bidi="ar-SA" w:eastAsia="ar-SA" w:val="es-ES"/>
    </w:rPr>
  </w:style>
  <w:style w:type="paragraph" w:styleId="Sangría3det.independiente1">
    <w:name w:val="Sangría 3 de t. independiente1"/>
    <w:basedOn w:val="Normal"/>
    <w:next w:val="Sangría3det.independiente1"/>
    <w:autoRedefine w:val="0"/>
    <w:hidden w:val="0"/>
    <w:qFormat w:val="0"/>
    <w:pPr>
      <w:suppressAutoHyphens w:val="0"/>
      <w:autoSpaceDE w:val="0"/>
      <w:spacing w:line="1" w:lineRule="atLeast"/>
      <w:ind w:left="284" w:leftChars="-1" w:rightChars="0" w:hanging="284" w:firstLineChars="-1"/>
      <w:jc w:val="both"/>
      <w:textDirection w:val="btLr"/>
      <w:textAlignment w:val="top"/>
      <w:outlineLvl w:val="0"/>
    </w:pPr>
    <w:rPr>
      <w:rFonts w:ascii="Arial" w:cs="Arial" w:eastAsia="Times New Roman" w:hAnsi="Arial"/>
      <w:w w:val="100"/>
      <w:position w:val="-1"/>
      <w:sz w:val="20"/>
      <w:szCs w:val="20"/>
      <w:effect w:val="none"/>
      <w:vertAlign w:val="baseline"/>
      <w:cs w:val="0"/>
      <w:em w:val="none"/>
      <w:lang w:bidi="ar-SA" w:eastAsia="ar-SA" w:val="es-MX"/>
    </w:rPr>
  </w:style>
  <w:style w:type="paragraph" w:styleId="Sangríadetextonormal">
    <w:name w:val="Sangría de texto normal"/>
    <w:basedOn w:val="Normal"/>
    <w:next w:val="Sangríadetextonormal"/>
    <w:autoRedefine w:val="0"/>
    <w:hidden w:val="0"/>
    <w:qFormat w:val="0"/>
    <w:pPr>
      <w:suppressAutoHyphens w:val="0"/>
      <w:spacing w:after="120" w:line="1" w:lineRule="atLeast"/>
      <w:ind w:left="283"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character" w:styleId="SangríadetextonormalCar">
    <w:name w:val="Sangría de texto normal Car"/>
    <w:next w:val="SangríadetextonormalCar"/>
    <w:autoRedefine w:val="0"/>
    <w:hidden w:val="0"/>
    <w:qFormat w:val="0"/>
    <w:rPr>
      <w:rFonts w:ascii="Times New Roman" w:cs="Times New Roman" w:eastAsia="Times New Roman" w:hAnsi="Times New Roman"/>
      <w:w w:val="100"/>
      <w:position w:val="-1"/>
      <w:szCs w:val="20"/>
      <w:effect w:val="none"/>
      <w:vertAlign w:val="baseline"/>
      <w:cs w:val="0"/>
      <w:em w:val="none"/>
      <w:lang w:eastAsia="ar-SA" w:val="es-ES"/>
    </w:rPr>
  </w:style>
  <w:style w:type="paragraph" w:styleId="Sangría2det.independiente1">
    <w:name w:val="Sangría 2 de t. independiente1"/>
    <w:basedOn w:val="Normal"/>
    <w:next w:val="Sangría2det.independiente1"/>
    <w:autoRedefine w:val="0"/>
    <w:hidden w:val="0"/>
    <w:qFormat w:val="0"/>
    <w:pPr>
      <w:suppressAutoHyphens w:val="0"/>
      <w:overflowPunct w:val="0"/>
      <w:autoSpaceDE w:val="0"/>
      <w:spacing w:before="100" w:line="1" w:lineRule="atLeast"/>
      <w:ind w:left="1985" w:leftChars="-1" w:rightChars="0" w:firstLineChars="-1"/>
      <w:jc w:val="both"/>
      <w:textDirection w:val="btLr"/>
      <w:textAlignment w:val="baseline"/>
      <w:outlineLvl w:val="0"/>
    </w:pPr>
    <w:rPr>
      <w:rFonts w:ascii="Arial" w:cs="Times New Roman" w:eastAsia="Times New Roman" w:hAnsi="Arial"/>
      <w:w w:val="100"/>
      <w:position w:val="-1"/>
      <w:sz w:val="22"/>
      <w:szCs w:val="20"/>
      <w:effect w:val="none"/>
      <w:vertAlign w:val="baseline"/>
      <w:cs w:val="0"/>
      <w:em w:val="none"/>
      <w:lang w:bidi="ar-SA" w:eastAsia="ar-SA" w:val="es-ES"/>
    </w:rPr>
  </w:style>
  <w:style w:type="paragraph" w:styleId="TextoCar">
    <w:name w:val="Texto Car"/>
    <w:basedOn w:val="Normal"/>
    <w:next w:val="TextoCar"/>
    <w:autoRedefine w:val="0"/>
    <w:hidden w:val="0"/>
    <w:qFormat w:val="0"/>
    <w:pPr>
      <w:suppressAutoHyphens w:val="0"/>
      <w:spacing w:after="101" w:line="216" w:lineRule="atLeast"/>
      <w:ind w:leftChars="-1" w:rightChars="0" w:firstLine="288" w:firstLineChars="-1"/>
      <w:jc w:val="both"/>
      <w:textDirection w:val="btLr"/>
      <w:textAlignment w:val="top"/>
      <w:outlineLvl w:val="0"/>
    </w:pPr>
    <w:rPr>
      <w:rFonts w:ascii="Arial" w:cs="Times New Roman" w:eastAsia="Times New Roman" w:hAnsi="Arial"/>
      <w:w w:val="100"/>
      <w:position w:val="-1"/>
      <w:sz w:val="18"/>
      <w:szCs w:val="20"/>
      <w:effect w:val="none"/>
      <w:vertAlign w:val="baseline"/>
      <w:cs w:val="0"/>
      <w:em w:val="none"/>
      <w:lang w:bidi="ar-SA" w:eastAsia="ar-SA" w:val="es-MX"/>
    </w:rPr>
  </w:style>
  <w:style w:type="paragraph" w:styleId="Textoindependiente21,Sangríadet.independiente">
    <w:name w:val="Texto independiente 21,Sangría de t. independiente"/>
    <w:basedOn w:val="Normal"/>
    <w:next w:val="Textoindependiente21,Sangríadet.independiente"/>
    <w:autoRedefine w:val="0"/>
    <w:hidden w:val="0"/>
    <w:qFormat w:val="0"/>
    <w:pPr>
      <w:widowControl w:val="0"/>
      <w:suppressAutoHyphens w:val="0"/>
      <w:overflowPunct w:val="0"/>
      <w:autoSpaceDE w:val="0"/>
      <w:spacing w:line="1" w:lineRule="atLeast"/>
      <w:ind w:leftChars="-1" w:rightChars="0" w:firstLineChars="-1"/>
      <w:jc w:val="both"/>
      <w:textDirection w:val="btLr"/>
      <w:textAlignment w:val="baseline"/>
      <w:outlineLvl w:val="0"/>
    </w:pPr>
    <w:rPr>
      <w:rFonts w:ascii="Arial" w:cs="Times New Roman" w:eastAsia="Times New Roman" w:hAnsi="Arial"/>
      <w:w w:val="100"/>
      <w:position w:val="-1"/>
      <w:sz w:val="20"/>
      <w:szCs w:val="20"/>
      <w:effect w:val="none"/>
      <w:vertAlign w:val="baseline"/>
      <w:cs w:val="0"/>
      <w:em w:val="none"/>
      <w:lang w:bidi="ar-SA" w:eastAsia="ar-SA" w:val="es-ES"/>
    </w:rPr>
  </w:style>
  <w:style w:type="paragraph" w:styleId="Textoindependiente31">
    <w:name w:val="Texto independiente 31"/>
    <w:basedOn w:val="Normal"/>
    <w:next w:val="Textoindependiente31"/>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Texto">
    <w:name w:val="Texto"/>
    <w:basedOn w:val="Normal"/>
    <w:next w:val="Texto"/>
    <w:autoRedefine w:val="0"/>
    <w:hidden w:val="0"/>
    <w:qFormat w:val="0"/>
    <w:pPr>
      <w:suppressAutoHyphens w:val="0"/>
      <w:spacing w:after="101" w:line="216" w:lineRule="atLeast"/>
      <w:ind w:leftChars="-1" w:rightChars="0" w:firstLine="288" w:firstLineChars="-1"/>
      <w:jc w:val="both"/>
      <w:textDirection w:val="btLr"/>
      <w:textAlignment w:val="top"/>
      <w:outlineLvl w:val="0"/>
    </w:pPr>
    <w:rPr>
      <w:rFonts w:ascii="Arial" w:cs="Times New Roman" w:eastAsia="Times New Roman" w:hAnsi="Arial"/>
      <w:w w:val="100"/>
      <w:position w:val="-1"/>
      <w:sz w:val="18"/>
      <w:szCs w:val="20"/>
      <w:effect w:val="none"/>
      <w:vertAlign w:val="baseline"/>
      <w:cs w:val="0"/>
      <w:em w:val="none"/>
      <w:lang w:bidi="ar-SA" w:eastAsia="ar-SA" w:val="es-MX"/>
    </w:rPr>
  </w:style>
  <w:style w:type="paragraph" w:styleId="Sangría3det.independiente">
    <w:name w:val="Sangría 3 de t. independiente"/>
    <w:basedOn w:val="Normal"/>
    <w:next w:val="Sangría3det.independiente"/>
    <w:autoRedefine w:val="0"/>
    <w:hidden w:val="0"/>
    <w:qFormat w:val="0"/>
    <w:pPr>
      <w:suppressAutoHyphens w:val="0"/>
      <w:spacing w:after="120" w:line="1" w:lineRule="atLeast"/>
      <w:ind w:left="283" w:leftChars="-1" w:rightChars="0" w:firstLineChars="-1"/>
      <w:textDirection w:val="btLr"/>
      <w:textAlignment w:val="top"/>
      <w:outlineLvl w:val="0"/>
    </w:pPr>
    <w:rPr>
      <w:rFonts w:ascii="Times New Roman" w:cs="Times New Roman" w:eastAsia="Times New Roman" w:hAnsi="Times New Roman"/>
      <w:w w:val="100"/>
      <w:position w:val="-1"/>
      <w:sz w:val="16"/>
      <w:szCs w:val="16"/>
      <w:effect w:val="none"/>
      <w:vertAlign w:val="baseline"/>
      <w:cs w:val="0"/>
      <w:em w:val="none"/>
      <w:lang w:bidi="ar-SA" w:eastAsia="ar-SA" w:val="es-ES"/>
    </w:rPr>
  </w:style>
  <w:style w:type="character" w:styleId="Sangría3det.independienteCar">
    <w:name w:val="Sangría 3 de t. independiente Car"/>
    <w:next w:val="Sangría3det.independienteCar"/>
    <w:autoRedefine w:val="0"/>
    <w:hidden w:val="0"/>
    <w:qFormat w:val="0"/>
    <w:rPr>
      <w:rFonts w:ascii="Times New Roman" w:cs="Times New Roman" w:eastAsia="Times New Roman" w:hAnsi="Times New Roman"/>
      <w:w w:val="100"/>
      <w:position w:val="-1"/>
      <w:sz w:val="16"/>
      <w:szCs w:val="16"/>
      <w:effect w:val="none"/>
      <w:vertAlign w:val="baseline"/>
      <w:cs w:val="0"/>
      <w:em w:val="none"/>
      <w:lang w:eastAsia="ar-SA" w:val="es-ES"/>
    </w:rPr>
  </w:style>
  <w:style w:type="paragraph" w:styleId="BodyText22">
    <w:name w:val="Body Text 22"/>
    <w:basedOn w:val="Normal"/>
    <w:next w:val="BodyText22"/>
    <w:autoRedefine w:val="0"/>
    <w:hidden w:val="0"/>
    <w:qFormat w:val="0"/>
    <w:pPr>
      <w:widowControl w:val="0"/>
      <w:suppressAutoHyphens w:val="1"/>
      <w:overflowPunct w:val="0"/>
      <w:autoSpaceDE w:val="0"/>
      <w:autoSpaceDN w:val="0"/>
      <w:adjustRightInd w:val="0"/>
      <w:spacing w:line="1" w:lineRule="atLeast"/>
      <w:ind w:leftChars="-1" w:rightChars="0" w:firstLineChars="-1"/>
      <w:jc w:val="both"/>
      <w:textDirection w:val="btLr"/>
      <w:textAlignment w:val="baseline"/>
      <w:outlineLvl w:val="0"/>
    </w:pPr>
    <w:rPr>
      <w:rFonts w:ascii="Arial" w:cs="Times New Roman" w:eastAsia="Times New Roman" w:hAnsi="Arial"/>
      <w:w w:val="100"/>
      <w:position w:val="-1"/>
      <w:sz w:val="20"/>
      <w:szCs w:val="20"/>
      <w:effect w:val="none"/>
      <w:vertAlign w:val="baseline"/>
      <w:cs w:val="0"/>
      <w:em w:val="none"/>
      <w:lang w:bidi="ar-SA" w:eastAsia="es-ES" w:val="es-MX"/>
    </w:rPr>
  </w:style>
  <w:style w:type="paragraph" w:styleId="CharCharCarCarCharCharCarCarCharCharCarCarCharChar">
    <w:name w:val="Char Char Car Car Char Char Car Car Char Char Car Car Char Char"/>
    <w:basedOn w:val="Normal"/>
    <w:next w:val="CharCharCarCarCharCharCarCarCharCharCarCarCharChar"/>
    <w:autoRedefine w:val="0"/>
    <w:hidden w:val="0"/>
    <w:qFormat w:val="0"/>
    <w:pPr>
      <w:suppressAutoHyphens w:val="1"/>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en-US" w:val="en-US"/>
    </w:rPr>
  </w:style>
  <w:style w:type="paragraph" w:styleId="xl22">
    <w:name w:val="xl22"/>
    <w:basedOn w:val="Normal"/>
    <w:next w:val="xl2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Arial Unicode MS" w:hAnsi="Arial"/>
      <w:w w:val="100"/>
      <w:position w:val="-1"/>
      <w:sz w:val="18"/>
      <w:szCs w:val="18"/>
      <w:effect w:val="none"/>
      <w:vertAlign w:val="baseline"/>
      <w:cs w:val="0"/>
      <w:em w:val="none"/>
      <w:lang w:bidi="ar-SA" w:eastAsia="es-ES" w:val="es-ES"/>
    </w:rPr>
  </w:style>
  <w:style w:type="paragraph" w:styleId="xl23">
    <w:name w:val="xl23"/>
    <w:basedOn w:val="Normal"/>
    <w:next w:val="xl2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Arial Unicode MS" w:hAnsi="Arial"/>
      <w:w w:val="100"/>
      <w:position w:val="-1"/>
      <w:sz w:val="18"/>
      <w:szCs w:val="18"/>
      <w:effect w:val="none"/>
      <w:vertAlign w:val="baseline"/>
      <w:cs w:val="0"/>
      <w:em w:val="none"/>
      <w:lang w:bidi="ar-SA" w:eastAsia="es-ES" w:val="es-ES"/>
    </w:rPr>
  </w:style>
  <w:style w:type="paragraph" w:styleId="xl24">
    <w:name w:val="xl24"/>
    <w:basedOn w:val="Normal"/>
    <w:next w:val="xl24"/>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Arial Unicode MS" w:hAnsi="Arial"/>
      <w:w w:val="100"/>
      <w:position w:val="-1"/>
      <w:sz w:val="18"/>
      <w:szCs w:val="18"/>
      <w:effect w:val="none"/>
      <w:vertAlign w:val="baseline"/>
      <w:cs w:val="0"/>
      <w:em w:val="none"/>
      <w:lang w:bidi="ar-SA" w:eastAsia="es-ES" w:val="es-ES"/>
    </w:rPr>
  </w:style>
  <w:style w:type="paragraph" w:styleId="xl25">
    <w:name w:val="xl25"/>
    <w:basedOn w:val="Normal"/>
    <w:next w:val="xl25"/>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Arial Unicode MS" w:hAnsi="Arial"/>
      <w:w w:val="100"/>
      <w:position w:val="-1"/>
      <w:sz w:val="16"/>
      <w:szCs w:val="16"/>
      <w:effect w:val="none"/>
      <w:vertAlign w:val="baseline"/>
      <w:cs w:val="0"/>
      <w:em w:val="none"/>
      <w:lang w:bidi="ar-SA" w:eastAsia="es-ES" w:val="es-ES"/>
    </w:rPr>
  </w:style>
  <w:style w:type="paragraph" w:styleId="xl26">
    <w:name w:val="xl26"/>
    <w:basedOn w:val="Normal"/>
    <w:next w:val="xl26"/>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eastAsia="Arial Unicode MS" w:hAnsi="Arial"/>
      <w:w w:val="100"/>
      <w:position w:val="-1"/>
      <w:sz w:val="16"/>
      <w:szCs w:val="16"/>
      <w:effect w:val="none"/>
      <w:vertAlign w:val="baseline"/>
      <w:cs w:val="0"/>
      <w:em w:val="none"/>
      <w:lang w:bidi="ar-SA" w:eastAsia="es-ES" w:val="es-ES"/>
    </w:rPr>
  </w:style>
  <w:style w:type="paragraph" w:styleId="xl27">
    <w:name w:val="xl27"/>
    <w:basedOn w:val="Normal"/>
    <w:next w:val="xl27"/>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eastAsia="Arial Unicode MS" w:hAnsi="Arial"/>
      <w:b w:val="1"/>
      <w:bCs w:val="1"/>
      <w:w w:val="100"/>
      <w:position w:val="-1"/>
      <w:sz w:val="16"/>
      <w:szCs w:val="16"/>
      <w:effect w:val="none"/>
      <w:vertAlign w:val="baseline"/>
      <w:cs w:val="0"/>
      <w:em w:val="none"/>
      <w:lang w:bidi="ar-SA" w:eastAsia="es-ES" w:val="es-ES"/>
    </w:rPr>
  </w:style>
  <w:style w:type="paragraph" w:styleId="Car">
    <w:name w:val="Car"/>
    <w:basedOn w:val="Normal"/>
    <w:next w:val="Car"/>
    <w:autoRedefine w:val="0"/>
    <w:hidden w:val="0"/>
    <w:qFormat w:val="0"/>
    <w:pPr>
      <w:suppressAutoHyphens w:val="1"/>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en-US" w:val="en-US"/>
    </w:rPr>
  </w:style>
  <w:style w:type="paragraph" w:styleId="Lista2">
    <w:name w:val="Lista 2"/>
    <w:basedOn w:val="Normal"/>
    <w:next w:val="Lista2"/>
    <w:autoRedefine w:val="0"/>
    <w:hidden w:val="0"/>
    <w:qFormat w:val="0"/>
    <w:pPr>
      <w:suppressAutoHyphens w:val="0"/>
      <w:spacing w:line="1" w:lineRule="atLeast"/>
      <w:ind w:left="566" w:leftChars="-1" w:rightChars="0" w:hanging="283"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ANOTACION">
    <w:name w:val="ANOTACION"/>
    <w:basedOn w:val="Normal"/>
    <w:next w:val="ANOTACION"/>
    <w:autoRedefine w:val="0"/>
    <w:hidden w:val="0"/>
    <w:qFormat w:val="0"/>
    <w:pPr>
      <w:suppressAutoHyphens w:val="0"/>
      <w:autoSpaceDE w:val="0"/>
      <w:spacing w:after="101" w:line="216" w:lineRule="atLeast"/>
      <w:ind w:leftChars="-1" w:rightChars="0" w:firstLineChars="-1"/>
      <w:jc w:val="center"/>
      <w:textDirection w:val="btLr"/>
      <w:textAlignment w:val="top"/>
      <w:outlineLvl w:val="0"/>
    </w:pPr>
    <w:rPr>
      <w:rFonts w:ascii="Arial" w:cs="Times New Roman" w:eastAsia="Times New Roman" w:hAnsi="Arial"/>
      <w:b w:val="1"/>
      <w:w w:val="100"/>
      <w:position w:val="-1"/>
      <w:sz w:val="18"/>
      <w:szCs w:val="20"/>
      <w:effect w:val="none"/>
      <w:vertAlign w:val="baseline"/>
      <w:cs w:val="0"/>
      <w:em w:val="none"/>
      <w:lang w:bidi="ar-SA" w:eastAsia="ar-SA" w:val="es-MX"/>
    </w:rPr>
  </w:style>
  <w:style w:type="paragraph" w:styleId="Encabezado3">
    <w:name w:val="Encabezado3"/>
    <w:basedOn w:val="Normal"/>
    <w:next w:val="Textoindependiente"/>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Tahoma" w:eastAsia="MS Mincho" w:hAnsi="Arial"/>
      <w:w w:val="100"/>
      <w:position w:val="-1"/>
      <w:sz w:val="28"/>
      <w:szCs w:val="28"/>
      <w:effect w:val="none"/>
      <w:vertAlign w:val="baseline"/>
      <w:cs w:val="0"/>
      <w:em w:val="none"/>
      <w:lang w:bidi="ar-SA" w:eastAsia="ar-SA" w:val="es-ES"/>
    </w:rPr>
  </w:style>
  <w:style w:type="paragraph" w:styleId="Lista">
    <w:name w:val="Lista"/>
    <w:basedOn w:val="Textoindependiente"/>
    <w:next w:val="Lista"/>
    <w:autoRedefine w:val="0"/>
    <w:hidden w:val="0"/>
    <w:qFormat w:val="0"/>
    <w:pPr>
      <w:suppressAutoHyphens w:val="0"/>
      <w:spacing w:after="120" w:line="1" w:lineRule="atLeast"/>
      <w:ind w:right="0" w:leftChars="-1" w:rightChars="0" w:firstLineChars="-1"/>
      <w:jc w:val="left"/>
      <w:textDirection w:val="btLr"/>
      <w:textAlignment w:val="top"/>
      <w:outlineLvl w:val="0"/>
    </w:pPr>
    <w:rPr>
      <w:rFonts w:ascii="Times New Roman" w:cs="Tahoma" w:eastAsia="Times New Roman" w:hAnsi="Times New Roman"/>
      <w:w w:val="100"/>
      <w:position w:val="-1"/>
      <w:sz w:val="24"/>
      <w:szCs w:val="20"/>
      <w:effect w:val="none"/>
      <w:vertAlign w:val="baseline"/>
      <w:cs w:val="0"/>
      <w:em w:val="none"/>
      <w:lang w:bidi="ar-SA" w:eastAsia="ar-SA" w:val="es-ES"/>
    </w:rPr>
  </w:style>
  <w:style w:type="paragraph" w:styleId="Etiqueta">
    <w:name w:val="Etiqueta"/>
    <w:basedOn w:val="Normal"/>
    <w:next w:val="Etiqueta"/>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rFonts w:ascii="Times New Roman" w:cs="Times New Roman" w:eastAsia="Times New Roman" w:hAnsi="Times New Roman"/>
      <w:i w:val="1"/>
      <w:w w:val="100"/>
      <w:position w:val="-1"/>
      <w:sz w:val="24"/>
      <w:szCs w:val="20"/>
      <w:effect w:val="none"/>
      <w:vertAlign w:val="baseline"/>
      <w:cs w:val="0"/>
      <w:em w:val="none"/>
      <w:lang w:bidi="ar-SA" w:eastAsia="ar-SA" w:val="es-ES"/>
    </w:rPr>
  </w:style>
  <w:style w:type="paragraph" w:styleId="Índice">
    <w:name w:val="Índice"/>
    <w:basedOn w:val="Normal"/>
    <w:next w:val="Índice"/>
    <w:autoRedefine w:val="0"/>
    <w:hidden w:val="0"/>
    <w:qFormat w:val="0"/>
    <w:pPr>
      <w:suppressLineNumbers w:val="1"/>
      <w:suppressAutoHyphens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Encabezado2">
    <w:name w:val="Encabezado2"/>
    <w:basedOn w:val="Normal"/>
    <w:next w:val="Textonormal"/>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Arial" w:eastAsia="Times New Roman" w:hAnsi="Arial"/>
      <w:w w:val="100"/>
      <w:position w:val="-1"/>
      <w:sz w:val="28"/>
      <w:szCs w:val="20"/>
      <w:effect w:val="none"/>
      <w:vertAlign w:val="baseline"/>
      <w:cs w:val="0"/>
      <w:em w:val="none"/>
      <w:lang w:bidi="ar-SA" w:eastAsia="ar-SA" w:val="es-ES"/>
    </w:rPr>
  </w:style>
  <w:style w:type="paragraph" w:styleId="Textodeglobo1">
    <w:name w:val="Texto de globo1"/>
    <w:basedOn w:val="Normal"/>
    <w:next w:val="Textodeglobo1"/>
    <w:autoRedefine w:val="0"/>
    <w:hidden w:val="0"/>
    <w:qFormat w:val="0"/>
    <w:pPr>
      <w:suppressAutoHyphens w:val="0"/>
      <w:spacing w:line="1" w:lineRule="atLeast"/>
      <w:ind w:leftChars="-1" w:rightChars="0" w:firstLineChars="-1"/>
      <w:textDirection w:val="btLr"/>
      <w:textAlignment w:val="top"/>
      <w:outlineLvl w:val="0"/>
    </w:pPr>
    <w:rPr>
      <w:rFonts w:ascii="Tahoma" w:cs="Tahoma" w:eastAsia="Times New Roman" w:hAnsi="Tahoma"/>
      <w:w w:val="100"/>
      <w:position w:val="-1"/>
      <w:sz w:val="16"/>
      <w:szCs w:val="20"/>
      <w:effect w:val="none"/>
      <w:vertAlign w:val="baseline"/>
      <w:cs w:val="0"/>
      <w:em w:val="none"/>
      <w:lang w:bidi="ar-SA" w:eastAsia="ar-SA" w:val="es-ES"/>
    </w:rPr>
  </w:style>
  <w:style w:type="paragraph" w:styleId="Contenidodelatabla">
    <w:name w:val="Contenido de la tabla"/>
    <w:basedOn w:val="Normal"/>
    <w:next w:val="Contenidodelatabla"/>
    <w:autoRedefine w:val="0"/>
    <w:hidden w:val="0"/>
    <w:qFormat w:val="0"/>
    <w:pPr>
      <w:suppressLineNumbers w:val="1"/>
      <w:suppressAutoHyphens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Encabezadodelatabla">
    <w:name w:val="Encabezado de la tabla"/>
    <w:basedOn w:val="Contenidodelatabla"/>
    <w:next w:val="Encabezadodelatabla"/>
    <w:autoRedefine w:val="0"/>
    <w:hidden w:val="0"/>
    <w:qFormat w:val="0"/>
    <w:pPr>
      <w:suppressLineNumbers w:val="1"/>
      <w:suppressAutoHyphens w:val="0"/>
      <w:spacing w:line="1" w:lineRule="atLeast"/>
      <w:ind w:leftChars="-1" w:rightChars="0" w:firstLineChars="-1"/>
      <w:jc w:val="center"/>
      <w:textDirection w:val="btLr"/>
      <w:textAlignment w:val="top"/>
      <w:outlineLvl w:val="0"/>
    </w:pPr>
    <w:rPr>
      <w:rFonts w:ascii="Times New Roman" w:cs="Times New Roman" w:eastAsia="Times New Roman" w:hAnsi="Times New Roman"/>
      <w:b w:val="1"/>
      <w:w w:val="100"/>
      <w:position w:val="-1"/>
      <w:sz w:val="24"/>
      <w:szCs w:val="20"/>
      <w:effect w:val="none"/>
      <w:vertAlign w:val="baseline"/>
      <w:cs w:val="0"/>
      <w:em w:val="none"/>
      <w:lang w:bidi="ar-SA" w:eastAsia="ar-SA" w:val="es-ES"/>
    </w:rPr>
  </w:style>
  <w:style w:type="paragraph" w:styleId="ACUERDO">
    <w:name w:val="ACUERDO"/>
    <w:basedOn w:val="Normal"/>
    <w:next w:val="ACUERDO"/>
    <w:autoRedefine w:val="0"/>
    <w:hidden w:val="0"/>
    <w:qFormat w:val="0"/>
    <w:pPr>
      <w:widowControl w:val="0"/>
      <w:suppressAutoHyphens w:val="0"/>
      <w:spacing w:line="1" w:lineRule="atLeast"/>
      <w:ind w:leftChars="-1" w:rightChars="0" w:firstLineChars="-1"/>
      <w:jc w:val="both"/>
      <w:textDirection w:val="btLr"/>
      <w:textAlignment w:val="top"/>
      <w:outlineLvl w:val="0"/>
    </w:pPr>
    <w:rPr>
      <w:rFonts w:ascii="Arial" w:cs="Times New Roman" w:eastAsia="Times New Roman" w:hAnsi="Arial"/>
      <w:b w:val="1"/>
      <w:w w:val="100"/>
      <w:position w:val="-1"/>
      <w:sz w:val="28"/>
      <w:szCs w:val="20"/>
      <w:effect w:val="none"/>
      <w:vertAlign w:val="baseline"/>
      <w:cs w:val="0"/>
      <w:em w:val="none"/>
      <w:lang w:bidi="ar-SA" w:eastAsia="ar-SA" w:val="en-US"/>
    </w:rPr>
  </w:style>
  <w:style w:type="paragraph" w:styleId="xl30">
    <w:name w:val="xl30"/>
    <w:basedOn w:val="Normal"/>
    <w:next w:val="xl30"/>
    <w:autoRedefine w:val="0"/>
    <w:hidden w:val="0"/>
    <w:qFormat w:val="0"/>
    <w:pPr>
      <w:pBdr>
        <w:top w:color="000000" w:space="0" w:sz="4" w:val="single"/>
        <w:left w:color="000000" w:space="0" w:sz="4" w:val="single"/>
        <w:bottom w:color="000000" w:space="0" w:sz="4" w:val="single"/>
        <w:right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31">
    <w:name w:val="xl31"/>
    <w:basedOn w:val="Normal"/>
    <w:next w:val="xl31"/>
    <w:autoRedefine w:val="0"/>
    <w:hidden w:val="0"/>
    <w:qFormat w:val="0"/>
    <w:pPr>
      <w:pBdr>
        <w:top w:color="000000" w:space="0" w:sz="4" w:val="single"/>
        <w:left w:color="000000" w:space="0" w:sz="4" w:val="single"/>
        <w:bottom w:color="000000" w:space="0" w:sz="4" w:val="single"/>
      </w:pBdr>
      <w:shd w:color="auto" w:fill="ffff0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32">
    <w:name w:val="xl32"/>
    <w:basedOn w:val="Normal"/>
    <w:next w:val="xl32"/>
    <w:autoRedefine w:val="0"/>
    <w:hidden w:val="0"/>
    <w:qFormat w:val="0"/>
    <w:pPr>
      <w:pBdr>
        <w:top w:color="000000" w:space="0" w:sz="4" w:val="single"/>
        <w:bottom w:color="000000" w:space="0" w:sz="4" w:val="single"/>
        <w:right w:color="000000" w:space="0" w:sz="4" w:val="single"/>
      </w:pBdr>
      <w:shd w:color="auto" w:fill="ffff0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33">
    <w:name w:val="xl33"/>
    <w:basedOn w:val="Normal"/>
    <w:next w:val="xl33"/>
    <w:autoRedefine w:val="0"/>
    <w:hidden w:val="0"/>
    <w:qFormat w:val="0"/>
    <w:pPr>
      <w:pBdr>
        <w:top w:color="000000" w:space="0" w:sz="4" w:val="single"/>
        <w:lef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34">
    <w:name w:val="xl34"/>
    <w:basedOn w:val="Normal"/>
    <w:next w:val="xl34"/>
    <w:autoRedefine w:val="0"/>
    <w:hidden w:val="0"/>
    <w:qFormat w:val="0"/>
    <w:pPr>
      <w:pBdr>
        <w:top w:color="000000" w:space="0" w:sz="4" w:val="single"/>
        <w:left w:color="000000" w:space="0" w:sz="4" w:val="single"/>
        <w:bottom w:color="000000" w:space="0" w:sz="4" w:val="single"/>
        <w:right w:color="000000" w:space="0" w:sz="4" w:val="single"/>
      </w:pBdr>
      <w:shd w:color="auto" w:fill="80808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35">
    <w:name w:val="xl35"/>
    <w:basedOn w:val="Normal"/>
    <w:next w:val="xl35"/>
    <w:autoRedefine w:val="0"/>
    <w:hidden w:val="0"/>
    <w:qFormat w:val="0"/>
    <w:pPr>
      <w:pBdr>
        <w:top w:color="000000" w:space="0" w:sz="4" w:val="single"/>
        <w:left w:color="000000" w:space="0" w:sz="4" w:val="single"/>
        <w:bottom w:color="000000" w:space="0" w:sz="4" w:val="single"/>
        <w:right w:color="000000" w:space="0" w:sz="4" w:val="single"/>
      </w:pBdr>
      <w:shd w:color="auto" w:fill="80808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36">
    <w:name w:val="xl36"/>
    <w:basedOn w:val="Normal"/>
    <w:next w:val="xl36"/>
    <w:autoRedefine w:val="0"/>
    <w:hidden w:val="0"/>
    <w:qFormat w:val="0"/>
    <w:pPr>
      <w:pBdr>
        <w:lef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37">
    <w:name w:val="xl37"/>
    <w:basedOn w:val="Normal"/>
    <w:next w:val="xl37"/>
    <w:autoRedefine w:val="0"/>
    <w:hidden w:val="0"/>
    <w:qFormat w:val="0"/>
    <w:pPr>
      <w:pBdr>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38">
    <w:name w:val="xl38"/>
    <w:basedOn w:val="Normal"/>
    <w:next w:val="xl38"/>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Unicode MS" w:cs="Arial Unicode MS" w:eastAsia="Arial Unicode MS" w:hAnsi="Arial Unicode MS"/>
      <w:b w:val="1"/>
      <w:bCs w:val="1"/>
      <w:w w:val="100"/>
      <w:position w:val="-1"/>
      <w:sz w:val="14"/>
      <w:szCs w:val="14"/>
      <w:effect w:val="none"/>
      <w:vertAlign w:val="baseline"/>
      <w:cs w:val="0"/>
      <w:em w:val="none"/>
      <w:lang w:bidi="ar-SA" w:eastAsia="ar-SA" w:val="es-ES"/>
    </w:rPr>
  </w:style>
  <w:style w:type="paragraph" w:styleId="xl39">
    <w:name w:val="xl39"/>
    <w:basedOn w:val="Normal"/>
    <w:next w:val="xl39"/>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Unicode MS" w:cs="Arial Unicode MS" w:eastAsia="Arial Unicode MS" w:hAnsi="Arial Unicode MS"/>
      <w:b w:val="1"/>
      <w:bCs w:val="1"/>
      <w:w w:val="100"/>
      <w:position w:val="-1"/>
      <w:sz w:val="14"/>
      <w:szCs w:val="14"/>
      <w:effect w:val="none"/>
      <w:vertAlign w:val="baseline"/>
      <w:cs w:val="0"/>
      <w:em w:val="none"/>
      <w:lang w:bidi="ar-SA" w:eastAsia="ar-SA" w:val="es-ES"/>
    </w:rPr>
  </w:style>
  <w:style w:type="paragraph" w:styleId="xl40">
    <w:name w:val="xl40"/>
    <w:basedOn w:val="Normal"/>
    <w:next w:val="xl40"/>
    <w:autoRedefine w:val="0"/>
    <w:hidden w:val="0"/>
    <w:qFormat w:val="0"/>
    <w:pPr>
      <w:pBdr>
        <w:top w:color="000000" w:space="0" w:sz="4" w:val="single"/>
        <w:left w:color="000000" w:space="0" w:sz="4" w:val="single"/>
        <w:bottom w:color="000000" w:space="0" w:sz="4" w:val="single"/>
        <w:right w:color="000000" w:space="0" w:sz="4" w:val="single"/>
      </w:pBdr>
      <w:shd w:color="auto" w:fill="80808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41">
    <w:name w:val="xl41"/>
    <w:basedOn w:val="Normal"/>
    <w:next w:val="xl41"/>
    <w:autoRedefine w:val="0"/>
    <w:hidden w:val="0"/>
    <w:qFormat w:val="0"/>
    <w:pPr>
      <w:pBdr>
        <w:top w:color="000000" w:space="0" w:sz="4" w:val="single"/>
        <w:left w:color="000000" w:space="0" w:sz="4" w:val="single"/>
        <w:bottom w:color="000000" w:space="0" w:sz="4" w:val="single"/>
        <w:right w:color="000000" w:space="0" w:sz="4" w:val="single"/>
      </w:pBdr>
      <w:shd w:color="auto" w:fill="80808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42">
    <w:name w:val="xl42"/>
    <w:basedOn w:val="Normal"/>
    <w:next w:val="xl42"/>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43">
    <w:name w:val="xl43"/>
    <w:basedOn w:val="Normal"/>
    <w:next w:val="xl43"/>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44">
    <w:name w:val="xl44"/>
    <w:basedOn w:val="Normal"/>
    <w:next w:val="xl44"/>
    <w:autoRedefine w:val="0"/>
    <w:hidden w:val="0"/>
    <w:qFormat w:val="0"/>
    <w:pPr>
      <w:pBdr>
        <w:left w:color="000000" w:space="0" w:sz="4" w:val="single"/>
        <w:bottom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45">
    <w:name w:val="xl45"/>
    <w:basedOn w:val="Normal"/>
    <w:next w:val="xl45"/>
    <w:autoRedefine w:val="0"/>
    <w:hidden w:val="0"/>
    <w:qFormat w:val="0"/>
    <w:pPr>
      <w:pBdr>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46">
    <w:name w:val="xl46"/>
    <w:basedOn w:val="Normal"/>
    <w:next w:val="xl46"/>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47">
    <w:name w:val="xl47"/>
    <w:basedOn w:val="Normal"/>
    <w:next w:val="xl47"/>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48">
    <w:name w:val="xl48"/>
    <w:basedOn w:val="Normal"/>
    <w:next w:val="xl48"/>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49">
    <w:name w:val="xl49"/>
    <w:basedOn w:val="Normal"/>
    <w:next w:val="xl49"/>
    <w:autoRedefine w:val="0"/>
    <w:hidden w:val="0"/>
    <w:qFormat w:val="0"/>
    <w:pPr>
      <w:pBdr>
        <w:top w:color="000000" w:space="0" w:sz="4" w:val="single"/>
        <w:left w:color="000000" w:space="0" w:sz="4" w:val="single"/>
        <w:bottom w:color="000000" w:space="0" w:sz="4" w:val="single"/>
        <w:right w:color="000000" w:space="0" w:sz="4" w:val="single"/>
      </w:pBdr>
      <w:shd w:color="auto" w:fill="808080" w:val="clea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50">
    <w:name w:val="xl50"/>
    <w:basedOn w:val="Normal"/>
    <w:next w:val="xl50"/>
    <w:autoRedefine w:val="0"/>
    <w:hidden w:val="0"/>
    <w:qFormat w:val="0"/>
    <w:pPr>
      <w:pBdr>
        <w:top w:color="000000" w:space="0" w:sz="4" w:val="single"/>
        <w:left w:color="000000" w:space="0" w:sz="4" w:val="single"/>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51">
    <w:name w:val="xl51"/>
    <w:basedOn w:val="Normal"/>
    <w:next w:val="xl51"/>
    <w:autoRedefine w:val="0"/>
    <w:hidden w:val="0"/>
    <w:qFormat w:val="0"/>
    <w:pPr>
      <w:pBdr>
        <w:top w:color="000000" w:space="0" w:sz="4" w:val="single"/>
        <w:left w:color="000000" w:space="0" w:sz="4" w:val="single"/>
      </w:pBd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2">
    <w:name w:val="xl52"/>
    <w:basedOn w:val="Normal"/>
    <w:next w:val="xl52"/>
    <w:autoRedefine w:val="0"/>
    <w:hidden w:val="0"/>
    <w:qFormat w:val="0"/>
    <w:pPr>
      <w:pBdr>
        <w:top w:color="000000" w:space="0" w:sz="4" w:val="single"/>
      </w:pBd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3">
    <w:name w:val="xl53"/>
    <w:basedOn w:val="Normal"/>
    <w:next w:val="xl53"/>
    <w:autoRedefine w:val="0"/>
    <w:hidden w:val="0"/>
    <w:qFormat w:val="0"/>
    <w:pPr>
      <w:pBdr>
        <w:top w:color="000000" w:space="0" w:sz="4" w:val="single"/>
      </w:pBd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4">
    <w:name w:val="xl54"/>
    <w:basedOn w:val="Normal"/>
    <w:next w:val="xl54"/>
    <w:autoRedefine w:val="0"/>
    <w:hidden w:val="0"/>
    <w:qFormat w:val="0"/>
    <w:pPr>
      <w:pBdr>
        <w:top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5">
    <w:name w:val="xl55"/>
    <w:basedOn w:val="Normal"/>
    <w:next w:val="xl55"/>
    <w:autoRedefine w:val="0"/>
    <w:hidden w:val="0"/>
    <w:qFormat w:val="0"/>
    <w:pPr>
      <w:pBdr>
        <w:top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6">
    <w:name w:val="xl56"/>
    <w:basedOn w:val="Normal"/>
    <w:next w:val="xl56"/>
    <w:autoRedefine w:val="0"/>
    <w:hidden w:val="0"/>
    <w:qFormat w:val="0"/>
    <w:pP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7">
    <w:name w:val="xl57"/>
    <w:basedOn w:val="Normal"/>
    <w:next w:val="xl57"/>
    <w:autoRedefine w:val="0"/>
    <w:hidden w:val="0"/>
    <w:qFormat w:val="0"/>
    <w:pPr>
      <w:pBdr>
        <w:left w:color="000000" w:space="0" w:sz="4" w:val="single"/>
      </w:pBdr>
      <w:shd w:color="auto" w:fill="808080" w:val="clea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8">
    <w:name w:val="xl58"/>
    <w:basedOn w:val="Normal"/>
    <w:next w:val="xl58"/>
    <w:autoRedefine w:val="0"/>
    <w:hidden w:val="0"/>
    <w:qFormat w:val="0"/>
    <w:pP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59">
    <w:name w:val="xl59"/>
    <w:basedOn w:val="Normal"/>
    <w:next w:val="xl59"/>
    <w:autoRedefine w:val="0"/>
    <w:hidden w:val="0"/>
    <w:qFormat w:val="0"/>
    <w:pP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0">
    <w:name w:val="xl60"/>
    <w:basedOn w:val="Normal"/>
    <w:next w:val="xl60"/>
    <w:autoRedefine w:val="0"/>
    <w:hidden w:val="0"/>
    <w:qFormat w:val="0"/>
    <w:pPr>
      <w:pBdr>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1">
    <w:name w:val="xl61"/>
    <w:basedOn w:val="Normal"/>
    <w:next w:val="xl61"/>
    <w:autoRedefine w:val="0"/>
    <w:hidden w:val="0"/>
    <w:qFormat w:val="0"/>
    <w:pPr>
      <w:pBdr>
        <w:left w:color="000000" w:space="0" w:sz="4" w:val="single"/>
      </w:pBdr>
      <w:shd w:color="auto" w:fill="c0c0c0" w:val="clea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2">
    <w:name w:val="xl62"/>
    <w:basedOn w:val="Normal"/>
    <w:next w:val="xl62"/>
    <w:autoRedefine w:val="0"/>
    <w:hidden w:val="0"/>
    <w:qFormat w:val="0"/>
    <w:pPr>
      <w:pBdr>
        <w:left w:color="000000" w:space="0" w:sz="4" w:val="single"/>
        <w:bottom w:color="000000" w:space="0" w:sz="4" w:val="single"/>
      </w:pBdr>
      <w:shd w:color="auto" w:fill="ff0000" w:val="clea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3">
    <w:name w:val="xl63"/>
    <w:basedOn w:val="Normal"/>
    <w:next w:val="xl63"/>
    <w:autoRedefine w:val="0"/>
    <w:hidden w:val="0"/>
    <w:qFormat w:val="0"/>
    <w:pPr>
      <w:pBdr>
        <w:bottom w:color="000000" w:space="0" w:sz="4" w:val="single"/>
      </w:pBd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4">
    <w:name w:val="xl64"/>
    <w:basedOn w:val="Normal"/>
    <w:next w:val="xl64"/>
    <w:autoRedefine w:val="0"/>
    <w:hidden w:val="0"/>
    <w:qFormat w:val="0"/>
    <w:pPr>
      <w:pBdr>
        <w:bottom w:color="000000" w:space="0" w:sz="4" w:val="single"/>
      </w:pBd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5">
    <w:name w:val="xl65"/>
    <w:basedOn w:val="Normal"/>
    <w:next w:val="xl65"/>
    <w:autoRedefine w:val="0"/>
    <w:hidden w:val="0"/>
    <w:qFormat w:val="0"/>
    <w:pPr>
      <w:pBdr>
        <w:bottom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6">
    <w:name w:val="xl66"/>
    <w:basedOn w:val="Normal"/>
    <w:next w:val="xl66"/>
    <w:autoRedefine w:val="0"/>
    <w:hidden w:val="0"/>
    <w:qFormat w:val="0"/>
    <w:pPr>
      <w:pBdr>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67">
    <w:name w:val="xl67"/>
    <w:basedOn w:val="Normal"/>
    <w:next w:val="xl67"/>
    <w:autoRedefine w:val="0"/>
    <w:hidden w:val="0"/>
    <w:qFormat w:val="0"/>
    <w:pPr>
      <w:suppressAutoHyphens w:val="0"/>
      <w:spacing w:after="100" w:before="100" w:line="1" w:lineRule="atLeast"/>
      <w:ind w:leftChars="-1" w:rightChars="0" w:firstLineChars="-1"/>
      <w:jc w:val="center"/>
      <w:textDirection w:val="btLr"/>
      <w:textAlignment w:val="top"/>
      <w:outlineLvl w:val="0"/>
    </w:pPr>
    <w:rPr>
      <w:rFonts w:ascii="Arial" w:cs="Arial" w:eastAsia="Arial Unicode MS" w:hAnsi="Arial"/>
      <w:b w:val="1"/>
      <w:bCs w:val="1"/>
      <w:w w:val="100"/>
      <w:position w:val="-1"/>
      <w:sz w:val="22"/>
      <w:szCs w:val="22"/>
      <w:effect w:val="none"/>
      <w:vertAlign w:val="baseline"/>
      <w:cs w:val="0"/>
      <w:em w:val="none"/>
      <w:lang w:bidi="ar-SA" w:eastAsia="ar-SA" w:val="es-ES"/>
    </w:rPr>
  </w:style>
  <w:style w:type="paragraph" w:styleId="xl68">
    <w:name w:val="xl68"/>
    <w:basedOn w:val="Normal"/>
    <w:next w:val="xl68"/>
    <w:autoRedefine w:val="0"/>
    <w:hidden w:val="0"/>
    <w:qFormat w:val="0"/>
    <w:pPr>
      <w:pBdr>
        <w:bottom w:color="000000" w:space="0" w:sz="4" w:val="single"/>
      </w:pBdr>
      <w:suppressAutoHyphens w:val="0"/>
      <w:spacing w:after="100" w:before="100" w:line="1" w:lineRule="atLeast"/>
      <w:ind w:leftChars="-1" w:rightChars="0" w:firstLineChars="-1"/>
      <w:jc w:val="center"/>
      <w:textDirection w:val="btLr"/>
      <w:textAlignment w:val="top"/>
      <w:outlineLvl w:val="0"/>
    </w:pPr>
    <w:rPr>
      <w:rFonts w:ascii="Arial" w:cs="Arial" w:eastAsia="Arial Unicode MS" w:hAnsi="Arial"/>
      <w:b w:val="1"/>
      <w:bCs w:val="1"/>
      <w:w w:val="100"/>
      <w:position w:val="-1"/>
      <w:sz w:val="22"/>
      <w:szCs w:val="22"/>
      <w:effect w:val="none"/>
      <w:vertAlign w:val="baseline"/>
      <w:cs w:val="0"/>
      <w:em w:val="none"/>
      <w:lang w:bidi="ar-SA" w:eastAsia="ar-SA" w:val="es-ES"/>
    </w:rPr>
  </w:style>
  <w:style w:type="paragraph" w:styleId="xl69">
    <w:name w:val="xl69"/>
    <w:basedOn w:val="Normal"/>
    <w:next w:val="xl69"/>
    <w:autoRedefine w:val="0"/>
    <w:hidden w:val="0"/>
    <w:qFormat w:val="0"/>
    <w:pPr>
      <w:pBdr>
        <w:top w:color="000000" w:space="0" w:sz="4" w:val="single"/>
        <w:left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70">
    <w:name w:val="xl70"/>
    <w:basedOn w:val="Normal"/>
    <w:next w:val="xl70"/>
    <w:autoRedefine w:val="0"/>
    <w:hidden w:val="0"/>
    <w:qFormat w:val="0"/>
    <w:pPr>
      <w:pBdr>
        <w:top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71">
    <w:name w:val="xl71"/>
    <w:basedOn w:val="Normal"/>
    <w:next w:val="xl71"/>
    <w:autoRedefine w:val="0"/>
    <w:hidden w:val="0"/>
    <w:qFormat w:val="0"/>
    <w:pPr>
      <w:pBdr>
        <w:top w:color="000000" w:space="0" w:sz="4" w:val="single"/>
        <w:bottom w:color="000000" w:space="0" w:sz="4" w:val="single"/>
        <w:right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72">
    <w:name w:val="xl72"/>
    <w:basedOn w:val="Normal"/>
    <w:next w:val="xl72"/>
    <w:autoRedefine w:val="0"/>
    <w:hidden w:val="0"/>
    <w:qFormat w:val="0"/>
    <w:pPr>
      <w:pBdr>
        <w:top w:color="000000" w:space="0" w:sz="4" w:val="single"/>
        <w:left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73">
    <w:name w:val="xl73"/>
    <w:basedOn w:val="Normal"/>
    <w:next w:val="xl73"/>
    <w:autoRedefine w:val="0"/>
    <w:hidden w:val="0"/>
    <w:qFormat w:val="0"/>
    <w:pPr>
      <w:pBdr>
        <w:top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74">
    <w:name w:val="xl74"/>
    <w:basedOn w:val="Normal"/>
    <w:next w:val="xl74"/>
    <w:autoRedefine w:val="0"/>
    <w:hidden w:val="0"/>
    <w:qFormat w:val="0"/>
    <w:pPr>
      <w:pBdr>
        <w:top w:color="000000" w:space="0" w:sz="4" w:val="single"/>
        <w:bottom w:color="000000" w:space="0" w:sz="4" w:val="single"/>
        <w:right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75">
    <w:name w:val="xl75"/>
    <w:basedOn w:val="Normal"/>
    <w:next w:val="xl75"/>
    <w:autoRedefine w:val="0"/>
    <w:hidden w:val="0"/>
    <w:qFormat w:val="0"/>
    <w:pPr>
      <w:pBdr>
        <w:top w:color="000000" w:space="0" w:sz="4" w:val="single"/>
        <w:lef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76">
    <w:name w:val="xl76"/>
    <w:basedOn w:val="Normal"/>
    <w:next w:val="xl76"/>
    <w:autoRedefine w:val="0"/>
    <w:hidden w:val="0"/>
    <w:qFormat w:val="0"/>
    <w:pPr>
      <w:pBdr>
        <w:top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77">
    <w:name w:val="xl77"/>
    <w:basedOn w:val="Normal"/>
    <w:next w:val="xl77"/>
    <w:autoRedefine w:val="0"/>
    <w:hidden w:val="0"/>
    <w:qFormat w:val="0"/>
    <w:pPr>
      <w:pBdr>
        <w:left w:color="000000" w:space="0" w:sz="4" w:val="single"/>
        <w:bottom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78">
    <w:name w:val="xl78"/>
    <w:basedOn w:val="Normal"/>
    <w:next w:val="xl78"/>
    <w:autoRedefine w:val="0"/>
    <w:hidden w:val="0"/>
    <w:qFormat w:val="0"/>
    <w:pPr>
      <w:pBdr>
        <w:bottom w:color="000000" w:space="0" w:sz="4" w:val="single"/>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79">
    <w:name w:val="xl79"/>
    <w:basedOn w:val="Normal"/>
    <w:next w:val="xl79"/>
    <w:autoRedefine w:val="0"/>
    <w:hidden w:val="0"/>
    <w:qFormat w:val="0"/>
    <w:pP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80">
    <w:name w:val="xl80"/>
    <w:basedOn w:val="Normal"/>
    <w:next w:val="xl80"/>
    <w:autoRedefine w:val="0"/>
    <w:hidden w:val="0"/>
    <w:qFormat w:val="0"/>
    <w:pPr>
      <w:pBdr>
        <w:right w:color="000000" w:space="0" w:sz="4" w:val="single"/>
      </w:pBdr>
      <w:suppressAutoHyphens w:val="0"/>
      <w:spacing w:after="100" w:before="100" w:line="1" w:lineRule="atLeast"/>
      <w:ind w:leftChars="-1" w:rightChars="0" w:firstLineChars="-1"/>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81">
    <w:name w:val="xl81"/>
    <w:basedOn w:val="Normal"/>
    <w:next w:val="xl81"/>
    <w:autoRedefine w:val="0"/>
    <w:hidden w:val="0"/>
    <w:qFormat w:val="0"/>
    <w:pPr>
      <w:pBdr>
        <w:left w:color="000000" w:space="0" w:sz="4" w:val="single"/>
        <w:bottom w:color="000000" w:space="0" w:sz="4" w:val="single"/>
      </w:pBdr>
      <w:suppressAutoHyphens w:val="0"/>
      <w:spacing w:after="100" w:before="100" w:line="1" w:lineRule="atLeast"/>
      <w:ind w:leftChars="-1" w:rightChars="0" w:firstLineChars="-1"/>
      <w:jc w:val="both"/>
      <w:textDirection w:val="btLr"/>
      <w:textAlignment w:val="center"/>
      <w:outlineLvl w:val="0"/>
    </w:pPr>
    <w:rPr>
      <w:rFonts w:ascii="Arial" w:cs="Arial" w:eastAsia="Arial Unicode MS" w:hAnsi="Arial"/>
      <w:w w:val="100"/>
      <w:position w:val="-1"/>
      <w:sz w:val="14"/>
      <w:szCs w:val="14"/>
      <w:effect w:val="none"/>
      <w:vertAlign w:val="baseline"/>
      <w:cs w:val="0"/>
      <w:em w:val="none"/>
      <w:lang w:bidi="ar-SA" w:eastAsia="ar-SA" w:val="es-ES"/>
    </w:rPr>
  </w:style>
  <w:style w:type="paragraph" w:styleId="xl82">
    <w:name w:val="xl82"/>
    <w:basedOn w:val="Normal"/>
    <w:next w:val="xl82"/>
    <w:autoRedefine w:val="0"/>
    <w:hidden w:val="0"/>
    <w:qFormat w:val="0"/>
    <w:pPr>
      <w:suppressAutoHyphens w:val="0"/>
      <w:spacing w:after="100" w:before="100" w:line="1" w:lineRule="atLeast"/>
      <w:ind w:leftChars="-1" w:rightChars="0" w:firstLineChars="-1"/>
      <w:jc w:val="center"/>
      <w:textDirection w:val="btLr"/>
      <w:textAlignment w:val="top"/>
      <w:outlineLvl w:val="0"/>
    </w:pPr>
    <w:rPr>
      <w:rFonts w:ascii="Arial" w:cs="Arial" w:eastAsia="Arial Unicode MS" w:hAnsi="Arial"/>
      <w:b w:val="1"/>
      <w:bCs w:val="1"/>
      <w:w w:val="100"/>
      <w:position w:val="-1"/>
      <w:sz w:val="22"/>
      <w:szCs w:val="22"/>
      <w:effect w:val="none"/>
      <w:vertAlign w:val="baseline"/>
      <w:cs w:val="0"/>
      <w:em w:val="none"/>
      <w:lang w:bidi="ar-SA" w:eastAsia="ar-SA" w:val="es-ES"/>
    </w:rPr>
  </w:style>
  <w:style w:type="paragraph" w:styleId="xl83">
    <w:name w:val="xl83"/>
    <w:basedOn w:val="Normal"/>
    <w:next w:val="xl83"/>
    <w:autoRedefine w:val="0"/>
    <w:hidden w:val="0"/>
    <w:qFormat w:val="0"/>
    <w:pPr>
      <w:pBdr>
        <w:bottom w:color="000000" w:space="0" w:sz="4" w:val="single"/>
      </w:pBdr>
      <w:suppressAutoHyphens w:val="0"/>
      <w:spacing w:after="100" w:before="100" w:line="1" w:lineRule="atLeast"/>
      <w:ind w:leftChars="-1" w:rightChars="0" w:firstLineChars="-1"/>
      <w:jc w:val="center"/>
      <w:textDirection w:val="btLr"/>
      <w:textAlignment w:val="top"/>
      <w:outlineLvl w:val="0"/>
    </w:pPr>
    <w:rPr>
      <w:rFonts w:ascii="Arial" w:cs="Arial" w:eastAsia="Arial Unicode MS" w:hAnsi="Arial"/>
      <w:b w:val="1"/>
      <w:bCs w:val="1"/>
      <w:w w:val="100"/>
      <w:position w:val="-1"/>
      <w:sz w:val="22"/>
      <w:szCs w:val="22"/>
      <w:effect w:val="none"/>
      <w:vertAlign w:val="baseline"/>
      <w:cs w:val="0"/>
      <w:em w:val="none"/>
      <w:lang w:bidi="ar-SA" w:eastAsia="ar-SA" w:val="es-ES"/>
    </w:rPr>
  </w:style>
  <w:style w:type="paragraph" w:styleId="xl84">
    <w:name w:val="xl84"/>
    <w:basedOn w:val="Normal"/>
    <w:next w:val="xl84"/>
    <w:autoRedefine w:val="0"/>
    <w:hidden w:val="0"/>
    <w:qFormat w:val="0"/>
    <w:pPr>
      <w:pBdr>
        <w:top w:color="000000" w:space="0" w:sz="4" w:val="single"/>
        <w:left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85">
    <w:name w:val="xl85"/>
    <w:basedOn w:val="Normal"/>
    <w:next w:val="xl85"/>
    <w:autoRedefine w:val="0"/>
    <w:hidden w:val="0"/>
    <w:qFormat w:val="0"/>
    <w:pPr>
      <w:pBdr>
        <w:top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86">
    <w:name w:val="xl86"/>
    <w:basedOn w:val="Normal"/>
    <w:next w:val="xl86"/>
    <w:autoRedefine w:val="0"/>
    <w:hidden w:val="0"/>
    <w:qFormat w:val="0"/>
    <w:pPr>
      <w:pBdr>
        <w:top w:color="000000" w:space="0" w:sz="4" w:val="single"/>
        <w:bottom w:color="000000" w:space="0" w:sz="4" w:val="single"/>
        <w:right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6"/>
      <w:szCs w:val="16"/>
      <w:effect w:val="none"/>
      <w:vertAlign w:val="baseline"/>
      <w:cs w:val="0"/>
      <w:em w:val="none"/>
      <w:lang w:bidi="ar-SA" w:eastAsia="ar-SA" w:val="es-ES"/>
    </w:rPr>
  </w:style>
  <w:style w:type="paragraph" w:styleId="xl87">
    <w:name w:val="xl87"/>
    <w:basedOn w:val="Normal"/>
    <w:next w:val="xl87"/>
    <w:autoRedefine w:val="0"/>
    <w:hidden w:val="0"/>
    <w:qFormat w:val="0"/>
    <w:pPr>
      <w:pBdr>
        <w:left w:color="000000" w:space="0" w:sz="4" w:val="single"/>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88">
    <w:name w:val="xl88"/>
    <w:basedOn w:val="Normal"/>
    <w:next w:val="xl88"/>
    <w:autoRedefine w:val="0"/>
    <w:hidden w:val="0"/>
    <w:qFormat w:val="0"/>
    <w:pPr>
      <w:pBdr>
        <w:bottom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xl89">
    <w:name w:val="xl89"/>
    <w:basedOn w:val="Normal"/>
    <w:next w:val="xl89"/>
    <w:autoRedefine w:val="0"/>
    <w:hidden w:val="0"/>
    <w:qFormat w:val="0"/>
    <w:pPr>
      <w:pBdr>
        <w:bottom w:color="000000" w:space="0" w:sz="4" w:val="single"/>
        <w:right w:color="000000" w:space="0" w:sz="4" w:val="single"/>
      </w:pBdr>
      <w:shd w:color="auto" w:fill="ffff00" w:val="clear"/>
      <w:suppressAutoHyphens w:val="0"/>
      <w:spacing w:after="100" w:before="100" w:line="1" w:lineRule="atLeast"/>
      <w:ind w:leftChars="-1" w:rightChars="0" w:firstLineChars="-1"/>
      <w:jc w:val="center"/>
      <w:textDirection w:val="btLr"/>
      <w:textAlignment w:val="center"/>
      <w:outlineLvl w:val="0"/>
    </w:pPr>
    <w:rPr>
      <w:rFonts w:ascii="Arial" w:cs="Arial" w:eastAsia="Arial Unicode MS" w:hAnsi="Arial"/>
      <w:b w:val="1"/>
      <w:bCs w:val="1"/>
      <w:w w:val="100"/>
      <w:position w:val="-1"/>
      <w:sz w:val="14"/>
      <w:szCs w:val="14"/>
      <w:effect w:val="none"/>
      <w:vertAlign w:val="baseline"/>
      <w:cs w:val="0"/>
      <w:em w:val="none"/>
      <w:lang w:bidi="ar-SA" w:eastAsia="ar-SA" w:val="es-ES"/>
    </w:rPr>
  </w:style>
  <w:style w:type="paragraph" w:styleId="CABEZA">
    <w:name w:val="CABEZA"/>
    <w:basedOn w:val="Título1,Headline,H1,h1,II+,I,DocumentHeader1,Chapter,heading1,SectionHeading,Part"/>
    <w:next w:val="CABEZA"/>
    <w:autoRedefine w:val="0"/>
    <w:hidden w:val="0"/>
    <w:qFormat w:val="0"/>
    <w:pPr>
      <w:keepNext w:val="0"/>
      <w:keepLines w:val="0"/>
      <w:suppressAutoHyphens w:val="0"/>
      <w:autoSpaceDE w:val="0"/>
      <w:spacing w:before="0" w:line="216" w:lineRule="atLeast"/>
      <w:ind w:left="0" w:leftChars="-1" w:rightChars="0" w:firstLineChars="-1"/>
      <w:jc w:val="center"/>
      <w:textDirection w:val="btLr"/>
      <w:textAlignment w:val="top"/>
      <w:outlineLvl w:val="0"/>
    </w:pPr>
    <w:rPr>
      <w:rFonts w:ascii="CG Palacio (WN)" w:cs="Times New Roman" w:eastAsia="Times New Roman" w:hAnsi="CG Palacio (WN)"/>
      <w:b w:val="1"/>
      <w:color w:val="auto"/>
      <w:w w:val="100"/>
      <w:kern w:val="1"/>
      <w:position w:val="-1"/>
      <w:sz w:val="28"/>
      <w:szCs w:val="20"/>
      <w:effect w:val="none"/>
      <w:vertAlign w:val="baseline"/>
      <w:cs w:val="0"/>
      <w:em w:val="none"/>
      <w:lang w:bidi="ar-SA" w:eastAsia="ja-JP" w:val="es-MX"/>
    </w:rPr>
  </w:style>
  <w:style w:type="paragraph" w:styleId="CarCarCarCar">
    <w:name w:val="Car Car Car Car"/>
    <w:basedOn w:val="Normal"/>
    <w:next w:val="CarCarCarCar"/>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ar-SA" w:val="en-US"/>
    </w:rPr>
  </w:style>
  <w:style w:type="paragraph" w:styleId="CarCarCarCarCarCar">
    <w:name w:val="Car Car Car Car Car Car"/>
    <w:basedOn w:val="Normal"/>
    <w:next w:val="CarCarCarCarCarCar"/>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ar-SA" w:val="en-US"/>
    </w:rPr>
  </w:style>
  <w:style w:type="paragraph" w:styleId="Textocomentario1">
    <w:name w:val="Texto comentario1"/>
    <w:basedOn w:val="Normal"/>
    <w:next w:val="Textocomentario1"/>
    <w:autoRedefine w:val="0"/>
    <w:hidden w:val="0"/>
    <w:qFormat w:val="0"/>
    <w:pPr>
      <w:suppressAutoHyphens w:val="0"/>
      <w:spacing w:line="1" w:lineRule="atLeast"/>
      <w:ind w:leftChars="-1" w:rightChars="0" w:firstLineChars="-1"/>
      <w:textDirection w:val="btLr"/>
      <w:textAlignment w:val="top"/>
      <w:outlineLvl w:val="0"/>
    </w:pPr>
    <w:rPr>
      <w:rFonts w:ascii="Times New Roman" w:cs="Times New Roman" w:eastAsia="Times New Roman" w:hAnsi="Times New Roman"/>
      <w:w w:val="100"/>
      <w:position w:val="-1"/>
      <w:sz w:val="20"/>
      <w:szCs w:val="20"/>
      <w:effect w:val="none"/>
      <w:vertAlign w:val="baseline"/>
      <w:cs w:val="0"/>
      <w:em w:val="none"/>
      <w:lang w:bidi="ar-SA" w:eastAsia="ar-SA" w:val="es-ES"/>
    </w:rPr>
  </w:style>
  <w:style w:type="paragraph" w:styleId="CarCarCarCarCarCarCar">
    <w:name w:val="Car Car Car Car Car Car Car"/>
    <w:basedOn w:val="Normal"/>
    <w:next w:val="CarCarCarCarCarCarCar"/>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ar-SA" w:val="en-US"/>
    </w:rPr>
  </w:style>
  <w:style w:type="paragraph" w:styleId="CarCarCarCarCarCar1CarCarCarCarCarCarCarCarCarCarCarCarCar">
    <w:name w:val="Car Car Car Car Car Car1 Car Car Car Car Car Car Car Car Car Car Car Car Car"/>
    <w:basedOn w:val="Normal"/>
    <w:next w:val="CarCarCarCarCarCar1CarCarCarCarCarCarCarCarCarCarCarCarCar"/>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ar-SA" w:val="en-US"/>
    </w:rPr>
  </w:style>
  <w:style w:type="paragraph" w:styleId="Textosinformato1">
    <w:name w:val="Texto sin formato1"/>
    <w:basedOn w:val="Normal"/>
    <w:next w:val="Textosinformato1"/>
    <w:autoRedefine w:val="0"/>
    <w:hidden w:val="0"/>
    <w:qFormat w:val="0"/>
    <w:pPr>
      <w:suppressAutoHyphens w:val="0"/>
      <w:spacing w:line="1" w:lineRule="atLeast"/>
      <w:ind w:leftChars="-1" w:rightChars="0" w:firstLineChars="-1"/>
      <w:textDirection w:val="btLr"/>
      <w:textAlignment w:val="top"/>
      <w:outlineLvl w:val="0"/>
    </w:pPr>
    <w:rPr>
      <w:rFonts w:ascii="Courier New" w:cs="Courier New" w:eastAsia="Times New Roman" w:hAnsi="Courier New"/>
      <w:w w:val="100"/>
      <w:position w:val="-1"/>
      <w:sz w:val="20"/>
      <w:szCs w:val="20"/>
      <w:effect w:val="none"/>
      <w:vertAlign w:val="baseline"/>
      <w:cs w:val="0"/>
      <w:em w:val="none"/>
      <w:lang w:bidi="ar-SA" w:eastAsia="ar-SA" w:val="es-ES"/>
    </w:rPr>
  </w:style>
  <w:style w:type="paragraph" w:styleId="Contenidodelmarco">
    <w:name w:val="Contenido del marco"/>
    <w:basedOn w:val="Textoindependiente"/>
    <w:next w:val="Contenidodelmarco"/>
    <w:autoRedefine w:val="0"/>
    <w:hidden w:val="0"/>
    <w:qFormat w:val="0"/>
    <w:pPr>
      <w:suppressAutoHyphens w:val="0"/>
      <w:spacing w:after="120" w:line="1" w:lineRule="atLeast"/>
      <w:ind w:right="0" w:leftChars="-1" w:rightChars="0" w:firstLineChars="-1"/>
      <w:jc w:val="left"/>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Sangría2det.independiente">
    <w:name w:val="Sangría 2 de t. independiente"/>
    <w:basedOn w:val="Normal"/>
    <w:next w:val="Sangría2det.independiente"/>
    <w:autoRedefine w:val="0"/>
    <w:hidden w:val="0"/>
    <w:qFormat w:val="0"/>
    <w:pPr>
      <w:suppressAutoHyphens w:val="0"/>
      <w:spacing w:after="120" w:line="480" w:lineRule="auto"/>
      <w:ind w:left="283" w:leftChars="-1" w:rightChars="0" w:firstLineChars="-1"/>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character" w:styleId="Sangría2det.independienteCar">
    <w:name w:val="Sangría 2 de t. independiente Car"/>
    <w:next w:val="Sangría2det.independienteCar"/>
    <w:autoRedefine w:val="0"/>
    <w:hidden w:val="0"/>
    <w:qFormat w:val="0"/>
    <w:rPr>
      <w:rFonts w:ascii="Times New Roman" w:cs="Times New Roman" w:eastAsia="Times New Roman" w:hAnsi="Times New Roman"/>
      <w:w w:val="100"/>
      <w:position w:val="-1"/>
      <w:szCs w:val="20"/>
      <w:effect w:val="none"/>
      <w:vertAlign w:val="baseline"/>
      <w:cs w:val="0"/>
      <w:em w:val="none"/>
      <w:lang w:eastAsia="ar-SA" w:val="es-ES"/>
    </w:rPr>
  </w:style>
  <w:style w:type="paragraph" w:styleId="Listaconviñetas2">
    <w:name w:val="Lista con viñetas 2"/>
    <w:basedOn w:val="Normal"/>
    <w:next w:val="Listaconviñetas2"/>
    <w:autoRedefine w:val="0"/>
    <w:hidden w:val="0"/>
    <w:qFormat w:val="0"/>
    <w:pPr>
      <w:numPr>
        <w:ilvl w:val="0"/>
        <w:numId w:val="2"/>
      </w:numPr>
      <w:suppressAutoHyphens w:val="1"/>
      <w:overflowPunct w:val="0"/>
      <w:autoSpaceDE w:val="0"/>
      <w:autoSpaceDN w:val="0"/>
      <w:adjustRightInd w:val="0"/>
      <w:spacing w:line="1" w:lineRule="atLeast"/>
      <w:ind w:leftChars="-1" w:rightChars="0" w:firstLineChars="-1"/>
      <w:textDirection w:val="btLr"/>
      <w:textAlignment w:val="baseline"/>
      <w:outlineLvl w:val="0"/>
    </w:pPr>
    <w:rPr>
      <w:rFonts w:ascii="Times New Roman" w:cs="Times New Roman" w:eastAsia="Times New Roman" w:hAnsi="Times New Roman"/>
      <w:w w:val="100"/>
      <w:position w:val="-1"/>
      <w:sz w:val="20"/>
      <w:szCs w:val="20"/>
      <w:effect w:val="none"/>
      <w:vertAlign w:val="baseline"/>
      <w:cs w:val="0"/>
      <w:em w:val="none"/>
      <w:lang w:bidi="ar-SA" w:eastAsia="es-ES" w:val="es-MX"/>
    </w:rPr>
  </w:style>
  <w:style w:type="paragraph" w:styleId="Textoindependienteprimerasangría2">
    <w:name w:val="Texto independiente primera sangría 2"/>
    <w:basedOn w:val="Sangríadetextonormal"/>
    <w:next w:val="Textoindependienteprimerasangría2"/>
    <w:autoRedefine w:val="0"/>
    <w:hidden w:val="0"/>
    <w:qFormat w:val="0"/>
    <w:pPr>
      <w:suppressAutoHyphens w:val="1"/>
      <w:overflowPunct w:val="0"/>
      <w:autoSpaceDE w:val="0"/>
      <w:autoSpaceDN w:val="0"/>
      <w:adjustRightInd w:val="0"/>
      <w:spacing w:after="120" w:line="1" w:lineRule="atLeast"/>
      <w:ind w:left="283" w:leftChars="-1" w:rightChars="0" w:firstLine="210" w:firstLineChars="-1"/>
      <w:textDirection w:val="btLr"/>
      <w:textAlignment w:val="baseline"/>
      <w:outlineLvl w:val="0"/>
    </w:pPr>
    <w:rPr>
      <w:rFonts w:ascii="Times New Roman" w:cs="Times New Roman" w:eastAsia="Times New Roman" w:hAnsi="Times New Roman"/>
      <w:w w:val="100"/>
      <w:position w:val="-1"/>
      <w:sz w:val="20"/>
      <w:szCs w:val="20"/>
      <w:effect w:val="none"/>
      <w:vertAlign w:val="baseline"/>
      <w:cs w:val="0"/>
      <w:em w:val="none"/>
      <w:lang w:bidi="ar-SA" w:eastAsia="es-ES" w:val="es-ES"/>
    </w:rPr>
  </w:style>
  <w:style w:type="character" w:styleId="Textoindependienteprimerasangría2Car">
    <w:name w:val="Texto independiente primera sangría 2 Car"/>
    <w:next w:val="Textoindependienteprimerasangría2Car"/>
    <w:autoRedefine w:val="0"/>
    <w:hidden w:val="0"/>
    <w:qFormat w:val="0"/>
    <w:rPr>
      <w:rFonts w:ascii="Times New Roman" w:cs="Times New Roman" w:eastAsia="Times New Roman" w:hAnsi="Times New Roman"/>
      <w:w w:val="100"/>
      <w:position w:val="-1"/>
      <w:sz w:val="20"/>
      <w:szCs w:val="20"/>
      <w:effect w:val="none"/>
      <w:vertAlign w:val="baseline"/>
      <w:cs w:val="0"/>
      <w:em w:val="none"/>
      <w:lang w:eastAsia="es-ES" w:val="es-ES"/>
    </w:rPr>
  </w:style>
  <w:style w:type="paragraph" w:styleId="Sangría3det.independiente2">
    <w:name w:val="Sangría 3 de t. independiente2"/>
    <w:basedOn w:val="Normal"/>
    <w:next w:val="Sangría3det.independiente2"/>
    <w:autoRedefine w:val="0"/>
    <w:hidden w:val="0"/>
    <w:qFormat w:val="0"/>
    <w:pPr>
      <w:suppressAutoHyphens w:val="1"/>
      <w:spacing w:line="1" w:lineRule="atLeast"/>
      <w:ind w:left="1800" w:leftChars="-1" w:rightChars="0" w:hanging="720" w:firstLineChars="-1"/>
      <w:jc w:val="both"/>
      <w:textDirection w:val="btLr"/>
      <w:textAlignment w:val="top"/>
      <w:outlineLvl w:val="0"/>
    </w:pPr>
    <w:rPr>
      <w:rFonts w:ascii="Arial" w:cs="Times New Roman" w:eastAsia="Times New Roman" w:hAnsi="Arial"/>
      <w:w w:val="100"/>
      <w:position w:val="-1"/>
      <w:sz w:val="22"/>
      <w:szCs w:val="20"/>
      <w:effect w:val="none"/>
      <w:vertAlign w:val="baseline"/>
      <w:cs w:val="0"/>
      <w:em w:val="none"/>
      <w:lang w:bidi="ar-SA" w:eastAsia="es-ES" w:val="es-ES"/>
    </w:rPr>
  </w:style>
  <w:style w:type="character" w:styleId="DeltaViewInsertion">
    <w:name w:val="DeltaView Insertion"/>
    <w:next w:val="DeltaViewInsertion"/>
    <w:autoRedefine w:val="0"/>
    <w:hidden w:val="0"/>
    <w:qFormat w:val="0"/>
    <w:rPr>
      <w:color w:val="0000ff"/>
      <w:spacing w:val="0"/>
      <w:w w:val="100"/>
      <w:position w:val="-1"/>
      <w:u w:val="double"/>
      <w:effect w:val="none"/>
      <w:vertAlign w:val="baseline"/>
      <w:cs w:val="0"/>
      <w:em w:val="none"/>
      <w:lang/>
    </w:rPr>
  </w:style>
  <w:style w:type="paragraph" w:styleId="Textodebloque">
    <w:name w:val="Texto de bloque"/>
    <w:basedOn w:val="Normal"/>
    <w:next w:val="Textodebloque"/>
    <w:autoRedefine w:val="0"/>
    <w:hidden w:val="0"/>
    <w:qFormat w:val="0"/>
    <w:pPr>
      <w:suppressAutoHyphens w:val="1"/>
      <w:spacing w:line="1" w:lineRule="atLeast"/>
      <w:ind w:left="1440" w:right="-93" w:leftChars="-1" w:rightChars="0" w:firstLineChars="-1"/>
      <w:jc w:val="both"/>
      <w:textDirection w:val="btLr"/>
      <w:textAlignment w:val="top"/>
      <w:outlineLvl w:val="0"/>
    </w:pPr>
    <w:rPr>
      <w:rFonts w:ascii="Arial" w:cs="Arial" w:eastAsia="Times New Roman" w:hAnsi="Arial"/>
      <w:w w:val="100"/>
      <w:position w:val="-1"/>
      <w:sz w:val="22"/>
      <w:szCs w:val="24"/>
      <w:effect w:val="none"/>
      <w:vertAlign w:val="baseline"/>
      <w:cs w:val="0"/>
      <w:em w:val="none"/>
      <w:lang w:bidi="ar-SA" w:eastAsia="es-ES" w:val="es-ES"/>
    </w:rPr>
  </w:style>
  <w:style w:type="paragraph" w:styleId="Car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Car"/>
    <w:basedOn w:val="Normal"/>
    <w:next w:val="CarCarCarCarCarCarCarCarCarCarCarCarCarCarCarCarCarCarCarCarCarCarCarCarCarCarCarCarCarCarCarCarCarCarCarCarCarCarCarCar"/>
    <w:autoRedefine w:val="0"/>
    <w:hidden w:val="0"/>
    <w:qFormat w:val="0"/>
    <w:pPr>
      <w:suppressAutoHyphens w:val="1"/>
      <w:spacing w:after="160" w:line="240" w:lineRule="atLeast"/>
      <w:ind w:leftChars="-1" w:rightChars="0" w:firstLineChars="-1"/>
      <w:textDirection w:val="btLr"/>
      <w:textAlignment w:val="top"/>
      <w:outlineLvl w:val="0"/>
    </w:pPr>
    <w:rPr>
      <w:rFonts w:ascii="Tahoma" w:cs="Times New Roman" w:eastAsia="Times New Roman" w:hAnsi="Tahoma"/>
      <w:w w:val="100"/>
      <w:position w:val="-1"/>
      <w:sz w:val="20"/>
      <w:szCs w:val="20"/>
      <w:effect w:val="none"/>
      <w:vertAlign w:val="baseline"/>
      <w:cs w:val="0"/>
      <w:em w:val="none"/>
      <w:lang w:bidi="ar-SA" w:eastAsia="en-US" w:val="en-US"/>
    </w:rPr>
  </w:style>
  <w:style w:type="paragraph" w:styleId="Mapadeldocumento">
    <w:name w:val="Mapa del documento"/>
    <w:basedOn w:val="Normal"/>
    <w:next w:val="Mapadeldocumento"/>
    <w:autoRedefine w:val="0"/>
    <w:hidden w:val="0"/>
    <w:qFormat w:val="0"/>
    <w:pPr>
      <w:shd w:color="auto" w:fill="000080" w:val="clear"/>
      <w:suppressAutoHyphens w:val="1"/>
      <w:spacing w:line="1" w:lineRule="atLeast"/>
      <w:ind w:leftChars="-1" w:rightChars="0" w:firstLineChars="-1"/>
      <w:textDirection w:val="btLr"/>
      <w:textAlignment w:val="top"/>
      <w:outlineLvl w:val="0"/>
    </w:pPr>
    <w:rPr>
      <w:rFonts w:ascii="Tahoma" w:cs="Tahoma" w:eastAsia="Times New Roman" w:hAnsi="Tahoma"/>
      <w:w w:val="100"/>
      <w:position w:val="-1"/>
      <w:sz w:val="20"/>
      <w:szCs w:val="20"/>
      <w:effect w:val="none"/>
      <w:vertAlign w:val="baseline"/>
      <w:cs w:val="0"/>
      <w:em w:val="none"/>
      <w:lang w:bidi="ar-SA" w:eastAsia="es-ES" w:val="es-ES"/>
    </w:rPr>
  </w:style>
  <w:style w:type="character" w:styleId="MapadeldocumentoCar">
    <w:name w:val="Mapa del documento Car"/>
    <w:next w:val="MapadeldocumentoCar"/>
    <w:autoRedefine w:val="0"/>
    <w:hidden w:val="0"/>
    <w:qFormat w:val="0"/>
    <w:rPr>
      <w:rFonts w:ascii="Tahoma" w:cs="Tahoma" w:eastAsia="Times New Roman" w:hAnsi="Tahoma"/>
      <w:w w:val="100"/>
      <w:position w:val="-1"/>
      <w:sz w:val="20"/>
      <w:szCs w:val="20"/>
      <w:effect w:val="none"/>
      <w:shd w:color="auto" w:fill="000080" w:val="clear"/>
      <w:vertAlign w:val="baseline"/>
      <w:cs w:val="0"/>
      <w:em w:val="none"/>
      <w:lang w:eastAsia="es-ES" w:val="es-ES"/>
    </w:rPr>
  </w:style>
  <w:style w:type="character" w:styleId="Hipervínculovisitado">
    <w:name w:val="Hipervínculo visitado"/>
    <w:next w:val="Hipervínculovisitado"/>
    <w:autoRedefine w:val="0"/>
    <w:hidden w:val="0"/>
    <w:qFormat w:val="1"/>
    <w:rPr>
      <w:color w:val="800080"/>
      <w:w w:val="100"/>
      <w:position w:val="-1"/>
      <w:u w:val="single"/>
      <w:effect w:val="none"/>
      <w:vertAlign w:val="baseline"/>
      <w:cs w:val="0"/>
      <w:em w:val="none"/>
      <w:lang/>
    </w:rPr>
  </w:style>
  <w:style w:type="paragraph" w:styleId="CarCar4">
    <w:name w:val="Car Car4"/>
    <w:basedOn w:val="Normal"/>
    <w:next w:val="CarCar4"/>
    <w:autoRedefine w:val="0"/>
    <w:hidden w:val="0"/>
    <w:qFormat w:val="0"/>
    <w:pPr>
      <w:suppressAutoHyphens w:val="0"/>
      <w:spacing w:after="160" w:before="60" w:line="240" w:lineRule="atLeast"/>
      <w:ind w:leftChars="-1" w:rightChars="0" w:firstLineChars="-1"/>
      <w:textDirection w:val="btLr"/>
      <w:textAlignment w:val="top"/>
      <w:outlineLvl w:val="0"/>
    </w:pPr>
    <w:rPr>
      <w:rFonts w:ascii="Verdana" w:cs="Times New Roman" w:eastAsia="Times New Roman" w:hAnsi="Verdana"/>
      <w:color w:val="ff00ff"/>
      <w:w w:val="100"/>
      <w:position w:val="-1"/>
      <w:sz w:val="20"/>
      <w:szCs w:val="20"/>
      <w:effect w:val="none"/>
      <w:vertAlign w:val="baseline"/>
      <w:cs w:val="0"/>
      <w:em w:val="none"/>
      <w:lang w:bidi="ar-SA" w:eastAsia="en-US" w:val="en-US"/>
    </w:rPr>
  </w:style>
  <w:style w:type="paragraph" w:styleId="Style27">
    <w:name w:val="Style 27"/>
    <w:basedOn w:val="Normal"/>
    <w:next w:val="Style27"/>
    <w:autoRedefine w:val="0"/>
    <w:hidden w:val="0"/>
    <w:qFormat w:val="0"/>
    <w:pPr>
      <w:widowControl w:val="0"/>
      <w:suppressAutoHyphens w:val="1"/>
      <w:autoSpaceDE w:val="0"/>
      <w:autoSpaceDN w:val="0"/>
      <w:spacing w:line="1" w:lineRule="atLeast"/>
      <w:ind w:left="72" w:leftChars="-1" w:rightChars="0" w:firstLineChars="-1"/>
      <w:textDirection w:val="btLr"/>
      <w:textAlignment w:val="top"/>
      <w:outlineLvl w:val="0"/>
    </w:pPr>
    <w:rPr>
      <w:rFonts w:ascii="Arial" w:cs="Times New Roman" w:eastAsia="Times New Roman" w:hAnsi="Arial"/>
      <w:w w:val="100"/>
      <w:position w:val="-1"/>
      <w:sz w:val="22"/>
      <w:szCs w:val="24"/>
      <w:effect w:val="none"/>
      <w:vertAlign w:val="baseline"/>
      <w:cs w:val="0"/>
      <w:em w:val="none"/>
      <w:lang w:bidi="ar-SA" w:eastAsia="es-ES" w:val="en-US"/>
    </w:rPr>
  </w:style>
  <w:style w:type="character" w:styleId="WW8Num34z0">
    <w:name w:val="WW8Num34z0"/>
    <w:next w:val="WW8Num34z0"/>
    <w:autoRedefine w:val="0"/>
    <w:hidden w:val="0"/>
    <w:qFormat w:val="0"/>
    <w:rPr>
      <w:rFonts w:ascii="Symbol" w:hAnsi="Symbol"/>
      <w:b w:val="1"/>
      <w:w w:val="100"/>
      <w:position w:val="-1"/>
      <w:effect w:val="none"/>
      <w:vertAlign w:val="baseline"/>
      <w:cs w:val="0"/>
      <w:em w:val="none"/>
      <w:lang/>
    </w:rPr>
  </w:style>
  <w:style w:type="paragraph" w:styleId="Textoindependiente22">
    <w:name w:val="Texto independiente 22"/>
    <w:basedOn w:val="Normal"/>
    <w:next w:val="Textoindependiente22"/>
    <w:autoRedefine w:val="0"/>
    <w:hidden w:val="0"/>
    <w:qFormat w:val="0"/>
    <w:pPr>
      <w:widowControl w:val="0"/>
      <w:suppressAutoHyphens w:val="0"/>
      <w:overflowPunct w:val="0"/>
      <w:autoSpaceDE w:val="0"/>
      <w:spacing w:line="1" w:lineRule="atLeast"/>
      <w:ind w:leftChars="-1" w:rightChars="0" w:firstLineChars="-1"/>
      <w:jc w:val="both"/>
      <w:textDirection w:val="btLr"/>
      <w:textAlignment w:val="top"/>
      <w:outlineLvl w:val="0"/>
    </w:pPr>
    <w:rPr>
      <w:rFonts w:ascii="Arial" w:cs="Times New Roman" w:eastAsia="Times New Roman" w:hAnsi="Arial"/>
      <w:w w:val="100"/>
      <w:position w:val="-1"/>
      <w:sz w:val="20"/>
      <w:szCs w:val="20"/>
      <w:effect w:val="none"/>
      <w:vertAlign w:val="baseline"/>
      <w:cs w:val="0"/>
      <w:em w:val="none"/>
      <w:lang w:bidi="ar-SA" w:eastAsia="ar-SA" w:val="es-ES"/>
    </w:rPr>
  </w:style>
  <w:style w:type="paragraph" w:styleId="Textoindependiente32">
    <w:name w:val="Texto independiente 32"/>
    <w:basedOn w:val="Normal"/>
    <w:next w:val="Textoindependiente32"/>
    <w:autoRedefine w:val="0"/>
    <w:hidden w:val="0"/>
    <w:qFormat w:val="0"/>
    <w:pPr>
      <w:suppressAutoHyphens w:val="0"/>
      <w:overflowPunct w:val="0"/>
      <w:autoSpaceDE w:val="0"/>
      <w:spacing w:line="1" w:lineRule="atLeast"/>
      <w:ind w:leftChars="-1" w:rightChars="0" w:firstLineChars="-1"/>
      <w:jc w:val="both"/>
      <w:textDirection w:val="btLr"/>
      <w:textAlignment w:val="top"/>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character" w:styleId="Énfasis">
    <w:name w:val="Énfasis"/>
    <w:next w:val="Énfasis"/>
    <w:autoRedefine w:val="0"/>
    <w:hidden w:val="0"/>
    <w:qFormat w:val="0"/>
    <w:rPr>
      <w:rFonts w:ascii="Times New Roman" w:cs="Times New Roman" w:hAnsi="Times New Roman" w:hint="default"/>
      <w:i w:val="1"/>
      <w:w w:val="100"/>
      <w:position w:val="-1"/>
      <w:effect w:val="none"/>
      <w:vertAlign w:val="baseline"/>
      <w:cs w:val="0"/>
      <w:em w:val="none"/>
      <w:lang/>
    </w:rPr>
  </w:style>
  <w:style w:type="paragraph" w:styleId="INCISO">
    <w:name w:val="INCISO"/>
    <w:basedOn w:val="Normal"/>
    <w:next w:val="INCISO"/>
    <w:autoRedefine w:val="0"/>
    <w:hidden w:val="0"/>
    <w:qFormat w:val="0"/>
    <w:pPr>
      <w:suppressAutoHyphens w:val="1"/>
      <w:spacing w:after="101" w:line="216" w:lineRule="atLeast"/>
      <w:ind w:left="1152" w:leftChars="-1" w:rightChars="0" w:hanging="432" w:firstLineChars="-1"/>
      <w:jc w:val="both"/>
      <w:textDirection w:val="btLr"/>
      <w:textAlignment w:val="top"/>
      <w:outlineLvl w:val="0"/>
    </w:pPr>
    <w:rPr>
      <w:rFonts w:ascii="Arial" w:cs="Arial" w:eastAsia="Times New Roman" w:hAnsi="Arial"/>
      <w:w w:val="100"/>
      <w:position w:val="-1"/>
      <w:sz w:val="18"/>
      <w:szCs w:val="18"/>
      <w:effect w:val="none"/>
      <w:vertAlign w:val="baseline"/>
      <w:cs w:val="0"/>
      <w:em w:val="none"/>
      <w:lang w:bidi="ar-SA" w:eastAsia="ar-SA" w:val="es-MX"/>
    </w:rPr>
  </w:style>
  <w:style w:type="paragraph" w:styleId="Sangría3det.independiente11">
    <w:name w:val="Sangría 3 de t. independiente11"/>
    <w:basedOn w:val="Normal"/>
    <w:next w:val="Sangría3det.independiente11"/>
    <w:autoRedefine w:val="0"/>
    <w:hidden w:val="0"/>
    <w:qFormat w:val="0"/>
    <w:pPr>
      <w:suppressAutoHyphens w:val="0"/>
      <w:autoSpaceDE w:val="0"/>
      <w:spacing w:line="1" w:lineRule="atLeast"/>
      <w:ind w:left="284" w:leftChars="-1" w:rightChars="0" w:hanging="284" w:firstLineChars="-1"/>
      <w:jc w:val="both"/>
      <w:textDirection w:val="btLr"/>
      <w:textAlignment w:val="top"/>
      <w:outlineLvl w:val="0"/>
    </w:pPr>
    <w:rPr>
      <w:rFonts w:ascii="Arial" w:cs="Arial" w:eastAsia="Times New Roman" w:hAnsi="Arial"/>
      <w:w w:val="100"/>
      <w:position w:val="-1"/>
      <w:sz w:val="20"/>
      <w:szCs w:val="20"/>
      <w:effect w:val="none"/>
      <w:vertAlign w:val="baseline"/>
      <w:cs w:val="0"/>
      <w:em w:val="none"/>
      <w:lang w:bidi="ar-SA" w:eastAsia="ar-SA" w:val="es-MX"/>
    </w:rPr>
  </w:style>
  <w:style w:type="paragraph" w:styleId="Sangría2det.independiente2">
    <w:name w:val="Sangría 2 de t. independiente2"/>
    <w:basedOn w:val="Normal"/>
    <w:next w:val="Sangría2det.independiente2"/>
    <w:autoRedefine w:val="0"/>
    <w:hidden w:val="0"/>
    <w:qFormat w:val="0"/>
    <w:pPr>
      <w:suppressAutoHyphens w:val="1"/>
      <w:overflowPunct w:val="0"/>
      <w:autoSpaceDE w:val="0"/>
      <w:spacing w:before="100" w:line="1" w:lineRule="atLeast"/>
      <w:ind w:left="1985" w:leftChars="-1" w:rightChars="0" w:firstLineChars="-1"/>
      <w:jc w:val="both"/>
      <w:textDirection w:val="btLr"/>
      <w:textAlignment w:val="top"/>
      <w:outlineLvl w:val="0"/>
    </w:pPr>
    <w:rPr>
      <w:rFonts w:ascii="Arial" w:cs="Times New Roman" w:eastAsia="Times New Roman" w:hAnsi="Arial"/>
      <w:w w:val="100"/>
      <w:position w:val="-1"/>
      <w:sz w:val="22"/>
      <w:szCs w:val="20"/>
      <w:effect w:val="none"/>
      <w:vertAlign w:val="baseline"/>
      <w:cs w:val="0"/>
      <w:em w:val="none"/>
      <w:lang w:bidi="ar-SA" w:eastAsia="ar-SA" w:val="es-ES"/>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jc w:val="center"/>
      <w:textDirection w:val="btLr"/>
      <w:textAlignment w:val="top"/>
      <w:outlineLvl w:val="0"/>
    </w:pPr>
    <w:rPr>
      <w:rFonts w:ascii="Arial" w:cs="Arial" w:eastAsia="Times New Roman" w:hAnsi="Arial"/>
      <w:color w:val="000000"/>
      <w:w w:val="100"/>
      <w:position w:val="-1"/>
      <w:sz w:val="24"/>
      <w:szCs w:val="24"/>
      <w:effect w:val="none"/>
      <w:vertAlign w:val="baseline"/>
      <w:cs w:val="0"/>
      <w:em w:val="none"/>
      <w:lang w:bidi="ar-SA" w:eastAsia="es-ES" w:val="es-ES"/>
    </w:rPr>
  </w:style>
  <w:style w:type="paragraph" w:styleId="Textonotapie">
    <w:name w:val="Texto nota pie"/>
    <w:basedOn w:val="Normal"/>
    <w:next w:val="Textonotapie"/>
    <w:autoRedefine w:val="0"/>
    <w:hidden w:val="0"/>
    <w:qFormat w:val="1"/>
    <w:pPr>
      <w:keepLines w:val="1"/>
      <w:suppressAutoHyphens w:val="1"/>
      <w:spacing w:after="80" w:line="1" w:lineRule="atLeast"/>
      <w:ind w:leftChars="-1" w:rightChars="0" w:firstLineChars="-1"/>
      <w:jc w:val="both"/>
      <w:textDirection w:val="btLr"/>
      <w:textAlignment w:val="top"/>
      <w:outlineLvl w:val="0"/>
    </w:pPr>
    <w:rPr>
      <w:rFonts w:ascii="Arial" w:cs="Times New Roman" w:eastAsia="Calibri" w:hAnsi="Arial"/>
      <w:w w:val="100"/>
      <w:position w:val="-1"/>
      <w:sz w:val="20"/>
      <w:szCs w:val="20"/>
      <w:effect w:val="none"/>
      <w:vertAlign w:val="baseline"/>
      <w:cs w:val="0"/>
      <w:em w:val="none"/>
      <w:lang w:bidi="ar-SA" w:eastAsia="es-ES" w:val="es-MX"/>
    </w:rPr>
  </w:style>
  <w:style w:type="character" w:styleId="TextonotapieCar">
    <w:name w:val="Texto nota pie Car"/>
    <w:next w:val="TextonotapieCar"/>
    <w:autoRedefine w:val="0"/>
    <w:hidden w:val="0"/>
    <w:qFormat w:val="0"/>
    <w:rPr>
      <w:rFonts w:ascii="Arial" w:cs="Times New Roman" w:eastAsia="Calibri" w:hAnsi="Arial"/>
      <w:w w:val="100"/>
      <w:position w:val="-1"/>
      <w:sz w:val="20"/>
      <w:szCs w:val="20"/>
      <w:effect w:val="none"/>
      <w:vertAlign w:val="baseline"/>
      <w:cs w:val="0"/>
      <w:em w:val="none"/>
      <w:lang w:eastAsia="es-ES"/>
    </w:rPr>
  </w:style>
  <w:style w:type="paragraph" w:styleId="BalloonText1">
    <w:name w:val="Balloon Text1"/>
    <w:basedOn w:val="Normal"/>
    <w:next w:val="BalloonText1"/>
    <w:autoRedefine w:val="0"/>
    <w:hidden w:val="0"/>
    <w:qFormat w:val="0"/>
    <w:pPr>
      <w:widowControl w:val="0"/>
      <w:suppressAutoHyphens w:val="1"/>
      <w:spacing w:line="1" w:lineRule="atLeast"/>
      <w:ind w:leftChars="-1" w:rightChars="0" w:firstLineChars="-1"/>
      <w:jc w:val="both"/>
      <w:textDirection w:val="btLr"/>
      <w:textAlignment w:val="top"/>
      <w:outlineLvl w:val="0"/>
    </w:pPr>
    <w:rPr>
      <w:rFonts w:ascii="Tahoma" w:cs="Tahoma" w:eastAsia="Calibri" w:hAnsi="Tahoma"/>
      <w:w w:val="100"/>
      <w:position w:val="-1"/>
      <w:sz w:val="16"/>
      <w:szCs w:val="16"/>
      <w:effect w:val="none"/>
      <w:vertAlign w:val="baseline"/>
      <w:cs w:val="0"/>
      <w:em w:val="none"/>
      <w:lang w:bidi="ar-SA" w:eastAsia="es-ES" w:val="es-MX"/>
    </w:rPr>
  </w:style>
  <w:style w:type="paragraph" w:styleId="Textodebloque1">
    <w:name w:val="Texto de bloque1"/>
    <w:basedOn w:val="Normal"/>
    <w:next w:val="Textodebloque1"/>
    <w:autoRedefine w:val="0"/>
    <w:hidden w:val="0"/>
    <w:qFormat w:val="0"/>
    <w:pPr>
      <w:suppressAutoHyphens w:val="0"/>
      <w:overflowPunct w:val="0"/>
      <w:autoSpaceDE w:val="0"/>
      <w:spacing w:line="1" w:lineRule="atLeast"/>
      <w:ind w:left="1843" w:right="51" w:leftChars="-1" w:rightChars="0" w:firstLineChars="-1"/>
      <w:jc w:val="both"/>
      <w:textDirection w:val="btLr"/>
      <w:textAlignment w:val="top"/>
      <w:outlineLvl w:val="0"/>
    </w:pPr>
    <w:rPr>
      <w:rFonts w:ascii="Arial" w:cs="Arial" w:eastAsia="Times New Roman" w:hAnsi="Arial"/>
      <w:w w:val="100"/>
      <w:position w:val="-1"/>
      <w:sz w:val="24"/>
      <w:szCs w:val="24"/>
      <w:effect w:val="none"/>
      <w:vertAlign w:val="baseline"/>
      <w:cs w:val="0"/>
      <w:em w:val="none"/>
      <w:lang w:bidi="ar-SA" w:eastAsia="ar-SA" w:val="es-MX"/>
    </w:rPr>
  </w:style>
  <w:style w:type="character" w:styleId="Menciónsinresolver">
    <w:name w:val="Mención sin resolver"/>
    <w:next w:val="Menciónsinresolver"/>
    <w:autoRedefine w:val="0"/>
    <w:hidden w:val="0"/>
    <w:qFormat w:val="1"/>
    <w:rPr>
      <w:color w:val="605e5c"/>
      <w:w w:val="100"/>
      <w:position w:val="-1"/>
      <w:effect w:val="none"/>
      <w:shd w:color="auto" w:fill="e1dfdd" w:val="clear"/>
      <w:vertAlign w:val="baseline"/>
      <w:cs w:val="0"/>
      <w:em w:val="none"/>
      <w:lang/>
    </w:rPr>
  </w:style>
  <w:style w:type="paragraph" w:styleId="msonormal">
    <w:name w:val="msonormal"/>
    <w:basedOn w:val="Normal"/>
    <w:next w:val="msonormal"/>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s-MX" w:val="es-MX"/>
    </w:rPr>
  </w:style>
  <w:style w:type="table" w:styleId="241">
    <w:name w:val="241"/>
    <w:basedOn w:val="Tablanormal"/>
    <w:next w:val="241"/>
    <w:autoRedefine w:val="0"/>
    <w:hidden w:val="0"/>
    <w:qFormat w:val="0"/>
    <w:pPr>
      <w:suppressAutoHyphens w:val="1"/>
      <w:spacing w:line="1" w:lineRule="atLeast"/>
      <w:ind w:leftChars="-1" w:rightChars="0" w:firstLineChars="-1"/>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eastAsia="es-MX" w:val="es-ES"/>
    </w:rPr>
    <w:tblPr>
      <w:tblStyle w:val="241"/>
      <w:tblStyleRowBandSize w:val="1"/>
      <w:tblStyleColBandSize w:val="1"/>
      <w:jc w:val="left"/>
      <w:tblInd w:w="0.0" w:type="nil"/>
      <w:tblCellMar>
        <w:top w:w="28.0" w:type="dxa"/>
        <w:bottom w:w="28.0" w:type="dxa"/>
      </w:tblCellMar>
    </w:tblPr>
  </w:style>
  <w:style w:type="numbering" w:styleId="Sinlista11">
    <w:name w:val="Sin lista11"/>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eNormal11">
    <w:name w:val="Table Normal11"/>
    <w:next w:val="TableNormal11"/>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MX" w:val="es-ES"/>
    </w:rPr>
    <w:tblPr>
      <w:tblStyle w:val="TableNormal11"/>
      <w:jc w:val="left"/>
      <w:tblCellMar>
        <w:top w:w="0.0" w:type="dxa"/>
        <w:left w:w="0.0" w:type="dxa"/>
        <w:bottom w:w="0.0" w:type="dxa"/>
        <w:right w:w="0.0" w:type="dxa"/>
      </w:tblCellMar>
    </w:tblPr>
  </w:style>
  <w:style w:type="table" w:styleId="121">
    <w:name w:val="121"/>
    <w:basedOn w:val="TableNormal1"/>
    <w:next w:val="12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21"/>
      <w:tblStyleRowBandSize w:val="1"/>
      <w:tblStyleColBandSize w:val="1"/>
      <w:jc w:val="left"/>
      <w:tblCellMar>
        <w:top w:w="28.0" w:type="dxa"/>
        <w:left w:w="108.0" w:type="dxa"/>
        <w:bottom w:w="28.0" w:type="dxa"/>
        <w:right w:w="108.0" w:type="dxa"/>
      </w:tblCellMar>
    </w:tblPr>
  </w:style>
  <w:style w:type="table" w:styleId="111">
    <w:name w:val="111"/>
    <w:basedOn w:val="TableNormal1"/>
    <w:next w:val="11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11"/>
      <w:tblStyleRowBandSize w:val="1"/>
      <w:tblStyleColBandSize w:val="1"/>
      <w:jc w:val="left"/>
      <w:tblCellMar>
        <w:top w:w="28.0" w:type="dxa"/>
        <w:left w:w="108.0" w:type="dxa"/>
        <w:bottom w:w="28.0" w:type="dxa"/>
        <w:right w:w="108.0" w:type="dxa"/>
      </w:tblCellMar>
    </w:tblPr>
  </w:style>
  <w:style w:type="table" w:styleId="101">
    <w:name w:val="101"/>
    <w:basedOn w:val="TableNormal1"/>
    <w:next w:val="10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01"/>
      <w:tblStyleRowBandSize w:val="1"/>
      <w:tblStyleColBandSize w:val="1"/>
      <w:jc w:val="left"/>
      <w:tblCellMar>
        <w:top w:w="28.0" w:type="dxa"/>
        <w:left w:w="108.0" w:type="dxa"/>
        <w:bottom w:w="28.0" w:type="dxa"/>
        <w:right w:w="108.0" w:type="dxa"/>
      </w:tblCellMar>
    </w:tblPr>
  </w:style>
  <w:style w:type="table" w:styleId="91">
    <w:name w:val="91"/>
    <w:basedOn w:val="TableNormal1"/>
    <w:next w:val="9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91"/>
      <w:tblStyleRowBandSize w:val="1"/>
      <w:tblStyleColBandSize w:val="1"/>
      <w:jc w:val="left"/>
      <w:tblCellMar>
        <w:top w:w="28.0" w:type="dxa"/>
        <w:left w:w="108.0" w:type="dxa"/>
        <w:bottom w:w="28.0" w:type="dxa"/>
        <w:right w:w="108.0" w:type="dxa"/>
      </w:tblCellMar>
    </w:tblPr>
  </w:style>
  <w:style w:type="table" w:styleId="81">
    <w:name w:val="81"/>
    <w:basedOn w:val="TableNormal1"/>
    <w:next w:val="8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81"/>
      <w:tblStyleRowBandSize w:val="1"/>
      <w:tblStyleColBandSize w:val="1"/>
      <w:jc w:val="left"/>
      <w:tblCellMar>
        <w:top w:w="28.0" w:type="dxa"/>
        <w:left w:w="108.0" w:type="dxa"/>
        <w:bottom w:w="28.0" w:type="dxa"/>
        <w:right w:w="108.0" w:type="dxa"/>
      </w:tblCellMar>
    </w:tblPr>
  </w:style>
  <w:style w:type="table" w:styleId="71">
    <w:name w:val="71"/>
    <w:basedOn w:val="TableNormal1"/>
    <w:next w:val="7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71"/>
      <w:tblStyleRowBandSize w:val="1"/>
      <w:tblStyleColBandSize w:val="1"/>
      <w:jc w:val="left"/>
      <w:tblCellMar>
        <w:top w:w="28.0" w:type="dxa"/>
        <w:left w:w="108.0" w:type="dxa"/>
        <w:bottom w:w="28.0" w:type="dxa"/>
        <w:right w:w="108.0" w:type="dxa"/>
      </w:tblCellMar>
    </w:tblPr>
  </w:style>
  <w:style w:type="table" w:styleId="61">
    <w:name w:val="61"/>
    <w:basedOn w:val="TableNormal1"/>
    <w:next w:val="6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61"/>
      <w:tblStyleRowBandSize w:val="1"/>
      <w:tblStyleColBandSize w:val="1"/>
      <w:jc w:val="left"/>
      <w:tblCellMar>
        <w:top w:w="28.0" w:type="dxa"/>
        <w:left w:w="108.0" w:type="dxa"/>
        <w:bottom w:w="28.0" w:type="dxa"/>
        <w:right w:w="108.0" w:type="dxa"/>
      </w:tblCellMar>
    </w:tblPr>
  </w:style>
  <w:style w:type="table" w:styleId="51">
    <w:name w:val="51"/>
    <w:basedOn w:val="TableNormal1"/>
    <w:next w:val="5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51"/>
      <w:tblStyleRowBandSize w:val="1"/>
      <w:tblStyleColBandSize w:val="1"/>
      <w:jc w:val="left"/>
      <w:tblCellMar>
        <w:top w:w="28.0" w:type="dxa"/>
        <w:left w:w="108.0" w:type="dxa"/>
        <w:bottom w:w="28.0" w:type="dxa"/>
        <w:right w:w="108.0" w:type="dxa"/>
      </w:tblCellMar>
    </w:tblPr>
  </w:style>
  <w:style w:type="table" w:styleId="42">
    <w:name w:val="42"/>
    <w:basedOn w:val="TableNormal1"/>
    <w:next w:val="42"/>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42"/>
      <w:tblStyleRowBandSize w:val="1"/>
      <w:tblStyleColBandSize w:val="1"/>
      <w:jc w:val="left"/>
      <w:tblCellMar>
        <w:top w:w="28.0" w:type="dxa"/>
        <w:left w:w="108.0" w:type="dxa"/>
        <w:bottom w:w="28.0" w:type="dxa"/>
        <w:right w:w="108.0" w:type="dxa"/>
      </w:tblCellMar>
    </w:tblPr>
  </w:style>
  <w:style w:type="table" w:styleId="310">
    <w:name w:val="310"/>
    <w:basedOn w:val="TableNormal1"/>
    <w:next w:val="310"/>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10"/>
      <w:tblStyleRowBandSize w:val="1"/>
      <w:tblStyleColBandSize w:val="1"/>
      <w:jc w:val="left"/>
      <w:tblCellMar>
        <w:top w:w="28.0" w:type="dxa"/>
        <w:left w:w="108.0" w:type="dxa"/>
        <w:bottom w:w="28.0" w:type="dxa"/>
        <w:right w:w="108.0" w:type="dxa"/>
      </w:tblCellMar>
    </w:tblPr>
  </w:style>
  <w:style w:type="table" w:styleId="210">
    <w:name w:val="210"/>
    <w:basedOn w:val="TableNormal1"/>
    <w:next w:val="210"/>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10"/>
      <w:tblStyleRowBandSize w:val="1"/>
      <w:tblStyleColBandSize w:val="1"/>
      <w:jc w:val="left"/>
      <w:tblCellMar>
        <w:top w:w="28.0" w:type="dxa"/>
        <w:left w:w="108.0" w:type="dxa"/>
        <w:bottom w:w="28.0" w:type="dxa"/>
        <w:right w:w="108.0" w:type="dxa"/>
      </w:tblCellMar>
    </w:tblPr>
  </w:style>
  <w:style w:type="table" w:styleId="110">
    <w:name w:val="110"/>
    <w:basedOn w:val="TableNormal1"/>
    <w:next w:val="110"/>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10"/>
      <w:tblStyleRowBandSize w:val="1"/>
      <w:tblStyleColBandSize w:val="1"/>
      <w:jc w:val="left"/>
      <w:tblCellMar>
        <w:top w:w="28.0" w:type="dxa"/>
        <w:left w:w="108.0" w:type="dxa"/>
        <w:bottom w:w="28.0" w:type="dxa"/>
        <w:right w:w="108.0" w:type="dxa"/>
      </w:tblCellMar>
    </w:tblPr>
  </w:style>
  <w:style w:type="table" w:styleId="401">
    <w:name w:val="401"/>
    <w:basedOn w:val="TableNormal1"/>
    <w:next w:val="40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401"/>
      <w:tblStyleRowBandSize w:val="1"/>
      <w:tblStyleColBandSize w:val="1"/>
      <w:jc w:val="left"/>
      <w:tblCellMar>
        <w:top w:w="28.0" w:type="dxa"/>
        <w:left w:w="108.0" w:type="dxa"/>
        <w:bottom w:w="28.0" w:type="dxa"/>
        <w:right w:w="108.0" w:type="dxa"/>
      </w:tblCellMar>
    </w:tblPr>
  </w:style>
  <w:style w:type="table" w:styleId="391">
    <w:name w:val="391"/>
    <w:basedOn w:val="TableNormal1"/>
    <w:next w:val="39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91"/>
      <w:tblStyleRowBandSize w:val="1"/>
      <w:tblStyleColBandSize w:val="1"/>
      <w:jc w:val="left"/>
      <w:tblCellMar>
        <w:top w:w="28.0" w:type="dxa"/>
        <w:left w:w="108.0" w:type="dxa"/>
        <w:bottom w:w="28.0" w:type="dxa"/>
        <w:right w:w="108.0" w:type="dxa"/>
      </w:tblCellMar>
    </w:tblPr>
  </w:style>
  <w:style w:type="table" w:styleId="381">
    <w:name w:val="381"/>
    <w:basedOn w:val="TableNormal1"/>
    <w:next w:val="38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81"/>
      <w:tblStyleRowBandSize w:val="1"/>
      <w:tblStyleColBandSize w:val="1"/>
      <w:jc w:val="left"/>
      <w:tblCellMar>
        <w:top w:w="28.0" w:type="dxa"/>
        <w:left w:w="108.0" w:type="dxa"/>
        <w:bottom w:w="28.0" w:type="dxa"/>
        <w:right w:w="108.0" w:type="dxa"/>
      </w:tblCellMar>
    </w:tblPr>
  </w:style>
  <w:style w:type="table" w:styleId="371">
    <w:name w:val="371"/>
    <w:basedOn w:val="TableNormal1"/>
    <w:next w:val="37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71"/>
      <w:tblStyleRowBandSize w:val="1"/>
      <w:tblStyleColBandSize w:val="1"/>
      <w:jc w:val="left"/>
      <w:tblCellMar>
        <w:top w:w="28.0" w:type="dxa"/>
        <w:left w:w="108.0" w:type="dxa"/>
        <w:bottom w:w="28.0" w:type="dxa"/>
        <w:right w:w="108.0" w:type="dxa"/>
      </w:tblCellMar>
    </w:tblPr>
  </w:style>
  <w:style w:type="table" w:styleId="361">
    <w:name w:val="361"/>
    <w:basedOn w:val="TableNormal1"/>
    <w:next w:val="36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61"/>
      <w:tblStyleRowBandSize w:val="1"/>
      <w:tblStyleColBandSize w:val="1"/>
      <w:jc w:val="left"/>
      <w:tblCellMar>
        <w:top w:w="28.0" w:type="dxa"/>
        <w:left w:w="108.0" w:type="dxa"/>
        <w:bottom w:w="28.0" w:type="dxa"/>
        <w:right w:w="108.0" w:type="dxa"/>
      </w:tblCellMar>
    </w:tblPr>
  </w:style>
  <w:style w:type="table" w:styleId="351">
    <w:name w:val="351"/>
    <w:basedOn w:val="TableNormal1"/>
    <w:next w:val="35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51"/>
      <w:tblStyleRowBandSize w:val="1"/>
      <w:tblStyleColBandSize w:val="1"/>
      <w:jc w:val="left"/>
      <w:tblCellMar>
        <w:top w:w="28.0" w:type="dxa"/>
        <w:left w:w="108.0" w:type="dxa"/>
        <w:bottom w:w="28.0" w:type="dxa"/>
        <w:right w:w="108.0" w:type="dxa"/>
      </w:tblCellMar>
    </w:tblPr>
  </w:style>
  <w:style w:type="table" w:styleId="341">
    <w:name w:val="341"/>
    <w:basedOn w:val="TableNormal1"/>
    <w:next w:val="34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41"/>
      <w:tblStyleRowBandSize w:val="1"/>
      <w:tblStyleColBandSize w:val="1"/>
      <w:jc w:val="left"/>
      <w:tblCellMar>
        <w:top w:w="28.0" w:type="dxa"/>
        <w:left w:w="108.0" w:type="dxa"/>
        <w:bottom w:w="28.0" w:type="dxa"/>
        <w:right w:w="108.0" w:type="dxa"/>
      </w:tblCellMar>
    </w:tblPr>
  </w:style>
  <w:style w:type="table" w:styleId="331">
    <w:name w:val="331"/>
    <w:basedOn w:val="TableNormal1"/>
    <w:next w:val="33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31"/>
      <w:tblStyleRowBandSize w:val="1"/>
      <w:tblStyleColBandSize w:val="1"/>
      <w:jc w:val="left"/>
      <w:tblCellMar>
        <w:top w:w="28.0" w:type="dxa"/>
        <w:left w:w="108.0" w:type="dxa"/>
        <w:bottom w:w="28.0" w:type="dxa"/>
        <w:right w:w="108.0" w:type="dxa"/>
      </w:tblCellMar>
    </w:tblPr>
  </w:style>
  <w:style w:type="table" w:styleId="321">
    <w:name w:val="321"/>
    <w:basedOn w:val="TableNormal1"/>
    <w:next w:val="32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21"/>
      <w:tblStyleRowBandSize w:val="1"/>
      <w:tblStyleColBandSize w:val="1"/>
      <w:jc w:val="left"/>
      <w:tblCellMar>
        <w:top w:w="28.0" w:type="dxa"/>
        <w:left w:w="108.0" w:type="dxa"/>
        <w:bottom w:w="28.0" w:type="dxa"/>
        <w:right w:w="108.0" w:type="dxa"/>
      </w:tblCellMar>
    </w:tblPr>
  </w:style>
  <w:style w:type="table" w:styleId="311">
    <w:name w:val="311"/>
    <w:basedOn w:val="TableNormal1"/>
    <w:next w:val="31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11"/>
      <w:tblStyleRowBandSize w:val="1"/>
      <w:tblStyleColBandSize w:val="1"/>
      <w:jc w:val="left"/>
      <w:tblCellMar>
        <w:top w:w="28.0" w:type="dxa"/>
        <w:left w:w="108.0" w:type="dxa"/>
        <w:bottom w:w="28.0" w:type="dxa"/>
        <w:right w:w="108.0" w:type="dxa"/>
      </w:tblCellMar>
    </w:tblPr>
  </w:style>
  <w:style w:type="table" w:styleId="301">
    <w:name w:val="301"/>
    <w:basedOn w:val="TableNormal1"/>
    <w:next w:val="30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301"/>
      <w:tblStyleRowBandSize w:val="1"/>
      <w:tblStyleColBandSize w:val="1"/>
      <w:jc w:val="left"/>
      <w:tblCellMar>
        <w:top w:w="28.0" w:type="dxa"/>
        <w:left w:w="108.0" w:type="dxa"/>
        <w:bottom w:w="28.0" w:type="dxa"/>
        <w:right w:w="108.0" w:type="dxa"/>
      </w:tblCellMar>
    </w:tblPr>
  </w:style>
  <w:style w:type="table" w:styleId="291">
    <w:name w:val="291"/>
    <w:basedOn w:val="TableNormal1"/>
    <w:next w:val="291"/>
    <w:autoRedefine w:val="0"/>
    <w:hidden w:val="0"/>
    <w:qFormat w:val="0"/>
    <w:pPr>
      <w:suppressAutoHyphens w:val="1"/>
      <w:spacing w:line="1" w:lineRule="atLeast"/>
      <w:ind w:left="0" w:leftChars="-1" w:rightChars="0" w:firstLineChars="-1"/>
      <w:jc w:val="left"/>
      <w:textDirection w:val="btLr"/>
      <w:textAlignment w:val="top"/>
      <w:outlineLvl w:val="0"/>
    </w:pPr>
    <w:rPr>
      <w:w w:val="100"/>
      <w:position w:val="-1"/>
      <w:sz w:val="24"/>
      <w:szCs w:val="24"/>
      <w:effect w:val="none"/>
      <w:vertAlign w:val="baseline"/>
      <w:cs w:val="0"/>
      <w:em w:val="none"/>
      <w:lang w:bidi="ar-SA" w:eastAsia="ja-JP" w:val="es-ES"/>
    </w:rPr>
    <w:tblPr>
      <w:tblStyle w:val="291"/>
      <w:tblStyleRowBandSize w:val="1"/>
      <w:tblStyleColBandSize w:val="1"/>
      <w:jc w:val="left"/>
      <w:tblCellMar>
        <w:top w:w="15.0" w:type="dxa"/>
        <w:left w:w="15.0" w:type="dxa"/>
        <w:bottom w:w="15.0" w:type="dxa"/>
        <w:right w:w="15.0" w:type="dxa"/>
      </w:tblCellMar>
    </w:tblPr>
  </w:style>
  <w:style w:type="table" w:styleId="281">
    <w:name w:val="281"/>
    <w:basedOn w:val="TableNormal1"/>
    <w:next w:val="28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81"/>
      <w:tblStyleRowBandSize w:val="1"/>
      <w:tblStyleColBandSize w:val="1"/>
      <w:jc w:val="left"/>
      <w:tblCellMar>
        <w:top w:w="28.0" w:type="dxa"/>
        <w:left w:w="108.0" w:type="dxa"/>
        <w:bottom w:w="28.0" w:type="dxa"/>
        <w:right w:w="108.0" w:type="dxa"/>
      </w:tblCellMar>
    </w:tblPr>
  </w:style>
  <w:style w:type="table" w:styleId="271">
    <w:name w:val="271"/>
    <w:basedOn w:val="TableNormal1"/>
    <w:next w:val="27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71"/>
      <w:tblStyleRowBandSize w:val="1"/>
      <w:tblStyleColBandSize w:val="1"/>
      <w:jc w:val="left"/>
      <w:tblCellMar>
        <w:top w:w="28.0" w:type="dxa"/>
        <w:left w:w="108.0" w:type="dxa"/>
        <w:bottom w:w="28.0" w:type="dxa"/>
        <w:right w:w="108.0" w:type="dxa"/>
      </w:tblCellMar>
    </w:tblPr>
  </w:style>
  <w:style w:type="table" w:styleId="261">
    <w:name w:val="261"/>
    <w:basedOn w:val="TableNormal1"/>
    <w:next w:val="26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61"/>
      <w:tblStyleRowBandSize w:val="1"/>
      <w:tblStyleColBandSize w:val="1"/>
      <w:jc w:val="left"/>
      <w:tblCellMar>
        <w:top w:w="28.0" w:type="dxa"/>
        <w:left w:w="108.0" w:type="dxa"/>
        <w:bottom w:w="28.0" w:type="dxa"/>
        <w:right w:w="108.0" w:type="dxa"/>
      </w:tblCellMar>
    </w:tblPr>
  </w:style>
  <w:style w:type="table" w:styleId="251">
    <w:name w:val="251"/>
    <w:basedOn w:val="TableNormal1"/>
    <w:next w:val="25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51"/>
      <w:tblStyleRowBandSize w:val="1"/>
      <w:tblStyleColBandSize w:val="1"/>
      <w:jc w:val="left"/>
      <w:tblCellMar>
        <w:top w:w="28.0" w:type="dxa"/>
        <w:left w:w="108.0" w:type="dxa"/>
        <w:bottom w:w="28.0" w:type="dxa"/>
        <w:right w:w="108.0" w:type="dxa"/>
      </w:tblCellMar>
    </w:tblPr>
  </w:style>
  <w:style w:type="table" w:styleId="242">
    <w:name w:val="242"/>
    <w:basedOn w:val="TableNormal1"/>
    <w:next w:val="242"/>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42"/>
      <w:tblStyleRowBandSize w:val="1"/>
      <w:tblStyleColBandSize w:val="1"/>
      <w:jc w:val="left"/>
      <w:tblCellMar>
        <w:top w:w="28.0" w:type="dxa"/>
        <w:left w:w="108.0" w:type="dxa"/>
        <w:bottom w:w="28.0" w:type="dxa"/>
        <w:right w:w="108.0" w:type="dxa"/>
      </w:tblCellMar>
    </w:tblPr>
  </w:style>
  <w:style w:type="table" w:styleId="231">
    <w:name w:val="231"/>
    <w:basedOn w:val="TableNormal1"/>
    <w:next w:val="23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31"/>
      <w:tblStyleRowBandSize w:val="1"/>
      <w:tblStyleColBandSize w:val="1"/>
      <w:jc w:val="left"/>
      <w:tblCellMar>
        <w:top w:w="28.0" w:type="dxa"/>
        <w:left w:w="108.0" w:type="dxa"/>
        <w:bottom w:w="28.0" w:type="dxa"/>
        <w:right w:w="108.0" w:type="dxa"/>
      </w:tblCellMar>
    </w:tblPr>
  </w:style>
  <w:style w:type="table" w:styleId="221">
    <w:name w:val="221"/>
    <w:basedOn w:val="TableNormal1"/>
    <w:next w:val="22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21"/>
      <w:tblStyleRowBandSize w:val="1"/>
      <w:tblStyleColBandSize w:val="1"/>
      <w:jc w:val="left"/>
      <w:tblCellMar>
        <w:top w:w="28.0" w:type="dxa"/>
        <w:left w:w="108.0" w:type="dxa"/>
        <w:bottom w:w="28.0" w:type="dxa"/>
        <w:right w:w="108.0" w:type="dxa"/>
      </w:tblCellMar>
    </w:tblPr>
  </w:style>
  <w:style w:type="table" w:styleId="211">
    <w:name w:val="211"/>
    <w:basedOn w:val="TableNormal1"/>
    <w:next w:val="21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11"/>
      <w:tblStyleRowBandSize w:val="1"/>
      <w:tblStyleColBandSize w:val="1"/>
      <w:jc w:val="left"/>
      <w:tblCellMar>
        <w:top w:w="28.0" w:type="dxa"/>
        <w:left w:w="108.0" w:type="dxa"/>
        <w:bottom w:w="28.0" w:type="dxa"/>
        <w:right w:w="108.0" w:type="dxa"/>
      </w:tblCellMar>
    </w:tblPr>
  </w:style>
  <w:style w:type="table" w:styleId="201">
    <w:name w:val="201"/>
    <w:basedOn w:val="TableNormal1"/>
    <w:next w:val="20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201"/>
      <w:tblStyleRowBandSize w:val="1"/>
      <w:tblStyleColBandSize w:val="1"/>
      <w:jc w:val="left"/>
      <w:tblCellMar>
        <w:top w:w="28.0" w:type="dxa"/>
        <w:left w:w="108.0" w:type="dxa"/>
        <w:bottom w:w="28.0" w:type="dxa"/>
        <w:right w:w="108.0" w:type="dxa"/>
      </w:tblCellMar>
    </w:tblPr>
  </w:style>
  <w:style w:type="table" w:styleId="191">
    <w:name w:val="191"/>
    <w:basedOn w:val="TableNormal1"/>
    <w:next w:val="19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91"/>
      <w:tblStyleRowBandSize w:val="1"/>
      <w:tblStyleColBandSize w:val="1"/>
      <w:jc w:val="left"/>
      <w:tblCellMar>
        <w:top w:w="28.0" w:type="dxa"/>
        <w:left w:w="108.0" w:type="dxa"/>
        <w:bottom w:w="28.0" w:type="dxa"/>
        <w:right w:w="108.0" w:type="dxa"/>
      </w:tblCellMar>
    </w:tblPr>
  </w:style>
  <w:style w:type="table" w:styleId="181">
    <w:name w:val="181"/>
    <w:basedOn w:val="TableNormal1"/>
    <w:next w:val="18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81"/>
      <w:tblStyleRowBandSize w:val="1"/>
      <w:tblStyleColBandSize w:val="1"/>
      <w:jc w:val="left"/>
      <w:tblCellMar>
        <w:top w:w="28.0" w:type="dxa"/>
        <w:left w:w="108.0" w:type="dxa"/>
        <w:bottom w:w="28.0" w:type="dxa"/>
        <w:right w:w="108.0" w:type="dxa"/>
      </w:tblCellMar>
    </w:tblPr>
  </w:style>
  <w:style w:type="table" w:styleId="171">
    <w:name w:val="171"/>
    <w:basedOn w:val="TableNormal1"/>
    <w:next w:val="17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71"/>
      <w:tblStyleRowBandSize w:val="1"/>
      <w:tblStyleColBandSize w:val="1"/>
      <w:jc w:val="left"/>
      <w:tblCellMar>
        <w:top w:w="28.0" w:type="dxa"/>
        <w:left w:w="108.0" w:type="dxa"/>
        <w:bottom w:w="28.0" w:type="dxa"/>
        <w:right w:w="108.0" w:type="dxa"/>
      </w:tblCellMar>
    </w:tblPr>
  </w:style>
  <w:style w:type="table" w:styleId="161">
    <w:name w:val="161"/>
    <w:basedOn w:val="TableNormal1"/>
    <w:next w:val="16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61"/>
      <w:tblStyleRowBandSize w:val="1"/>
      <w:tblStyleColBandSize w:val="1"/>
      <w:jc w:val="left"/>
      <w:tblCellMar>
        <w:top w:w="28.0" w:type="dxa"/>
        <w:left w:w="108.0" w:type="dxa"/>
        <w:bottom w:w="28.0" w:type="dxa"/>
        <w:right w:w="108.0" w:type="dxa"/>
      </w:tblCellMar>
    </w:tblPr>
  </w:style>
  <w:style w:type="table" w:styleId="151">
    <w:name w:val="151"/>
    <w:basedOn w:val="TableNormal1"/>
    <w:next w:val="15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51"/>
      <w:tblStyleRowBandSize w:val="1"/>
      <w:tblStyleColBandSize w:val="1"/>
      <w:jc w:val="left"/>
      <w:tblCellMar>
        <w:top w:w="28.0" w:type="dxa"/>
        <w:left w:w="108.0" w:type="dxa"/>
        <w:bottom w:w="28.0" w:type="dxa"/>
        <w:right w:w="108.0" w:type="dxa"/>
      </w:tblCellMar>
    </w:tblPr>
  </w:style>
  <w:style w:type="table" w:styleId="141">
    <w:name w:val="141"/>
    <w:basedOn w:val="TableNormal1"/>
    <w:next w:val="14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41"/>
      <w:tblStyleRowBandSize w:val="1"/>
      <w:tblStyleColBandSize w:val="1"/>
      <w:jc w:val="left"/>
      <w:tblCellMar>
        <w:top w:w="28.0" w:type="dxa"/>
        <w:left w:w="108.0" w:type="dxa"/>
        <w:bottom w:w="28.0" w:type="dxa"/>
        <w:right w:w="108.0" w:type="dxa"/>
      </w:tblCellMar>
    </w:tblPr>
  </w:style>
  <w:style w:type="table" w:styleId="131">
    <w:name w:val="131"/>
    <w:basedOn w:val="TableNormal1"/>
    <w:next w:val="131"/>
    <w:autoRedefine w:val="0"/>
    <w:hidden w:val="0"/>
    <w:qFormat w:val="0"/>
    <w:pPr>
      <w:suppressAutoHyphens w:val="1"/>
      <w:spacing w:line="1" w:lineRule="atLeast"/>
      <w:ind w:left="0" w:leftChars="-1" w:rightChars="0" w:firstLineChars="-1"/>
      <w:jc w:val="left"/>
      <w:textDirection w:val="btLr"/>
      <w:textAlignment w:val="top"/>
      <w:outlineLvl w:val="0"/>
    </w:pPr>
    <w:rPr>
      <w:rFonts w:ascii="Times New Roman" w:cs="Times New Roman" w:eastAsia="Times New Roman" w:hAnsi="Times New Roman"/>
      <w:color w:val="000000"/>
      <w:w w:val="100"/>
      <w:position w:val="-1"/>
      <w:sz w:val="22"/>
      <w:szCs w:val="22"/>
      <w:effect w:val="none"/>
      <w:vertAlign w:val="baseline"/>
      <w:cs w:val="0"/>
      <w:em w:val="none"/>
      <w:lang w:bidi="ar-SA" w:eastAsia="ja-JP" w:val="es-ES"/>
    </w:rPr>
    <w:tblPr>
      <w:tblStyle w:val="131"/>
      <w:tblStyleRowBandSize w:val="1"/>
      <w:tblStyleColBandSize w:val="1"/>
      <w:jc w:val="left"/>
      <w:tblCellMar>
        <w:top w:w="28.0" w:type="dxa"/>
        <w:left w:w="108.0" w:type="dxa"/>
        <w:bottom w:w="28.0" w:type="dxa"/>
        <w:right w:w="108.0" w:type="dxa"/>
      </w:tblCellMar>
    </w:tblPr>
  </w:style>
  <w:style w:type="table" w:styleId="Tablaconcuadrícula21">
    <w:name w:val="Tabla con cuadrícula21"/>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Calibri" w:eastAsia="Calibri" w:hAnsi="Calibri"/>
      <w:w w:val="100"/>
      <w:position w:val="-1"/>
      <w:effect w:val="none"/>
      <w:vertAlign w:val="baseline"/>
      <w:cs w:val="0"/>
      <w:em w:val="none"/>
      <w:lang w:eastAsia="es-MX" w:val="es-ES"/>
    </w:rPr>
    <w:tblPr>
      <w:tblStyle w:val="Tablaconcuadrícula2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2">
    <w:name w:val="Sin lista2"/>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aconcuadrícula3">
    <w:name w:val="Tabla con cuadrícula3"/>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aconcuadrícula3"/>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ícula31">
    <w:name w:val="Tabla con cuadrícula31"/>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aconcuadrícula3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3">
    <w:name w:val="Sin lista3"/>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aconcuadrícula4">
    <w:name w:val="Tabla con cuadrícula4"/>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0"/>
      <w:szCs w:val="20"/>
      <w:effect w:val="none"/>
      <w:vertAlign w:val="baseline"/>
      <w:cs w:val="0"/>
      <w:em w:val="none"/>
      <w:lang w:eastAsia="es-MX"/>
    </w:rPr>
    <w:tblPr>
      <w:tblStyle w:val="Tablaconcuadrícula4"/>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numbering" w:styleId="Sinlista111">
    <w:name w:val="Sin lista111"/>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aconcuadrícula32">
    <w:name w:val="Tabla con cuadrícula32"/>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aconcuadrícula32"/>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ícula321">
    <w:name w:val="Tabla con cuadrícula321"/>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aconcuadrícula32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aconcuadrícula3211">
    <w:name w:val="Tabla con cuadrícula3211"/>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rPr>
    <w:tblPr>
      <w:tblStyle w:val="Tablaconcuadrícula321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f01">
    <w:name w:val="cf01"/>
    <w:next w:val="cf01"/>
    <w:autoRedefine w:val="0"/>
    <w:hidden w:val="0"/>
    <w:qFormat w:val="0"/>
    <w:rPr>
      <w:rFonts w:ascii="Segoe UI" w:cs="Segoe UI" w:hAnsi="Segoe UI" w:hint="default"/>
      <w:w w:val="100"/>
      <w:position w:val="-1"/>
      <w:sz w:val="18"/>
      <w:szCs w:val="18"/>
      <w:effect w:val="none"/>
      <w:vertAlign w:val="baseline"/>
      <w:cs w:val="0"/>
      <w:em w:val="none"/>
      <w:lang/>
    </w:rPr>
  </w:style>
  <w:style w:type="paragraph" w:styleId="pf0">
    <w:name w:val="pf0"/>
    <w:basedOn w:val="Normal"/>
    <w:next w:val="pf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es-MX" w:val="es-MX"/>
    </w:rPr>
  </w:style>
  <w:style w:type="character" w:styleId="cf11">
    <w:name w:val="cf11"/>
    <w:next w:val="cf11"/>
    <w:autoRedefine w:val="0"/>
    <w:hidden w:val="0"/>
    <w:qFormat w:val="0"/>
    <w:rPr>
      <w:rFonts w:ascii="Segoe UI" w:cs="Segoe UI" w:hAnsi="Segoe UI" w:hint="default"/>
      <w:w w:val="100"/>
      <w:position w:val="-1"/>
      <w:sz w:val="18"/>
      <w:szCs w:val="18"/>
      <w:effect w:val="none"/>
      <w:vertAlign w:val="baseline"/>
      <w:cs w:val="0"/>
      <w:em w:val="none"/>
      <w:lang/>
    </w:rPr>
  </w:style>
  <w:style w:type="table" w:styleId="TableNormal2">
    <w:name w:val="Table Normal2"/>
    <w:next w:val="TableNormal2"/>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MX" w:val="es-ES"/>
    </w:rPr>
    <w:tblPr>
      <w:tblStyle w:val="TableNormal2"/>
      <w:jc w:val="left"/>
      <w:tblCellMar>
        <w:top w:w="0.0" w:type="dxa"/>
        <w:left w:w="0.0" w:type="dxa"/>
        <w:bottom w:w="0.0" w:type="dxa"/>
        <w:right w:w="0.0" w:type="dxa"/>
      </w:tblCellMar>
    </w:tblPr>
  </w:style>
  <w:style w:type="character" w:styleId="Hipervínculo,Hipervínculo1,Hipervínculo11,Hipervínculo12,Hipervínculo13,Hipervínculo14,Hipervínculo15">
    <w:name w:val="Hipervínculo,Hipervínculo1,Hipervínculo11,Hipervínculo12,Hipervínculo13,Hipervínculo14,Hipervínculo15"/>
    <w:next w:val="Hipervínculo,Hipervínculo1,Hipervínculo11,Hipervínculo12,Hipervínculo13,Hipervínculo14,Hipervínculo15"/>
    <w:autoRedefine w:val="0"/>
    <w:hidden w:val="0"/>
    <w:qFormat w:val="1"/>
    <w:rPr>
      <w:color w:val="0563c1"/>
      <w:w w:val="100"/>
      <w:position w:val="-1"/>
      <w:u w:val="single"/>
      <w:effect w:val="none"/>
      <w:vertAlign w:val="baseline"/>
      <w:cs w:val="0"/>
      <w:em w:val="none"/>
      <w:lang/>
    </w:rPr>
  </w:style>
  <w:style w:type="paragraph" w:styleId="TítuloTDC">
    <w:name w:val="Título TDC"/>
    <w:basedOn w:val="Título1,Headline,H1,h1,II+,I,DocumentHeader1,Chapter,heading1,SectionHeading,Part"/>
    <w:next w:val="Normal"/>
    <w:autoRedefine w:val="0"/>
    <w:hidden w:val="0"/>
    <w:qFormat w:val="1"/>
    <w:pPr>
      <w:keepNext w:val="1"/>
      <w:keepLines w:val="1"/>
      <w:suppressAutoHyphens w:val="1"/>
      <w:spacing w:before="240" w:line="1" w:lineRule="atLeast"/>
      <w:ind w:left="0" w:leftChars="-1" w:rightChars="0" w:firstLineChars="-1"/>
      <w:jc w:val="left"/>
      <w:textDirection w:val="btLr"/>
      <w:textAlignment w:val="top"/>
      <w:outlineLvl w:val="9"/>
    </w:pPr>
    <w:rPr>
      <w:rFonts w:ascii="Calibri Light" w:cs="Times New Roman" w:eastAsia="Times New Roman" w:hAnsi="Calibri Light"/>
      <w:b w:val="0"/>
      <w:color w:val="2f5496"/>
      <w:w w:val="100"/>
      <w:position w:val="-1"/>
      <w:sz w:val="32"/>
      <w:szCs w:val="32"/>
      <w:effect w:val="none"/>
      <w:vertAlign w:val="baseline"/>
      <w:cs w:val="0"/>
      <w:em w:val="none"/>
      <w:lang w:bidi="ar-SA" w:eastAsia="ja-JP" w:val="es-ES"/>
    </w:rPr>
  </w:style>
  <w:style w:type="numbering" w:styleId="Sinlista4">
    <w:name w:val="Sin lista4"/>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aconcuadrícula5">
    <w:name w:val="Tabla con cuadrícula5"/>
    <w:basedOn w:val="Tablanormal"/>
    <w:next w:val="Tablaconcuadrícula"/>
    <w:autoRedefine w:val="0"/>
    <w:hidden w:val="0"/>
    <w:qFormat w:val="0"/>
    <w:pPr>
      <w:suppressAutoHyphens w:val="1"/>
      <w:spacing w:line="1" w:lineRule="atLeast"/>
      <w:ind w:left="709" w:leftChars="-1" w:rightChars="0" w:firstLineChars="-1"/>
      <w:jc w:val="both"/>
      <w:textDirection w:val="btLr"/>
      <w:textAlignment w:val="top"/>
      <w:outlineLvl w:val="0"/>
    </w:pPr>
    <w:rPr>
      <w:rFonts w:ascii="Calibri" w:cs="Calibri" w:eastAsia="Calibri" w:hAnsi="Calibri"/>
      <w:w w:val="100"/>
      <w:position w:val="-1"/>
      <w:effect w:val="none"/>
      <w:vertAlign w:val="baseline"/>
      <w:cs w:val="0"/>
      <w:em w:val="none"/>
      <w:lang w:eastAsia="ja-JP" w:val="es-ES"/>
    </w:rPr>
    <w:tblPr>
      <w:tblStyle w:val="Tablaconcuadrícula5"/>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Estilo11">
    <w:name w:val="Estilo11"/>
    <w:next w:val="Estilo11"/>
    <w:autoRedefine w:val="0"/>
    <w:hidden w:val="0"/>
    <w:qFormat w:val="0"/>
    <w:pPr>
      <w:suppressAutoHyphens w:val="1"/>
      <w:spacing w:line="1" w:lineRule="atLeast"/>
      <w:ind w:leftChars="-1" w:rightChars="0" w:firstLineChars="-1"/>
      <w:textDirection w:val="btLr"/>
      <w:textAlignment w:val="top"/>
      <w:outlineLvl w:val="0"/>
    </w:p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s-MX" w:val="es-ES"/>
    </w:rPr>
    <w:tblPr>
      <w:tblStyle w:val="TableNormal"/>
      <w:jc w:val="left"/>
      <w:tblCellMar>
        <w:top w:w="0.0" w:type="dxa"/>
        <w:left w:w="0.0" w:type="dxa"/>
        <w:bottom w:w="0.0" w:type="dxa"/>
        <w:right w:w="0.0" w:type="dxa"/>
      </w:tblCellMar>
    </w:tblPr>
  </w:style>
  <w:style w:type="numbering" w:styleId="Sinlista12">
    <w:name w:val="Sin lista12"/>
    <w:next w:val="Sinlista"/>
    <w:autoRedefine w:val="0"/>
    <w:hidden w:val="0"/>
    <w:qFormat w:val="1"/>
    <w:pPr>
      <w:suppressAutoHyphens w:val="1"/>
      <w:spacing w:line="1" w:lineRule="atLeast"/>
      <w:ind w:leftChars="-1" w:rightChars="0" w:firstLineChars="-1"/>
      <w:textDirection w:val="btLr"/>
      <w:textAlignment w:val="top"/>
      <w:outlineLvl w:val="0"/>
    </w:pPr>
  </w:style>
  <w:style w:type="table" w:styleId="Tablaconcuadrícula22">
    <w:name w:val="Tabla con cuadrícula22"/>
    <w:basedOn w:val="Tablanormal"/>
    <w:next w:val="Tablaconcuadrícula"/>
    <w:autoRedefine w:val="0"/>
    <w:hidden w:val="0"/>
    <w:qFormat w:val="0"/>
    <w:pPr>
      <w:suppressAutoHyphens w:val="1"/>
      <w:spacing w:line="1" w:lineRule="atLeast"/>
      <w:ind w:leftChars="-1" w:rightChars="0" w:firstLineChars="-1"/>
      <w:textDirection w:val="btLr"/>
      <w:textAlignment w:val="top"/>
      <w:outlineLvl w:val="0"/>
    </w:pPr>
    <w:rPr>
      <w:rFonts w:ascii="Calibri" w:cs="Calibri" w:eastAsia="Calibri" w:hAnsi="Calibri"/>
      <w:w w:val="100"/>
      <w:position w:val="-1"/>
      <w:effect w:val="none"/>
      <w:vertAlign w:val="baseline"/>
      <w:cs w:val="0"/>
      <w:em w:val="none"/>
      <w:lang w:eastAsia="es-MX" w:val="es-ES"/>
    </w:rPr>
    <w:tblPr>
      <w:tblStyle w:val="Tablaconcuadrícula22"/>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numbering" w:styleId="Sinlista21">
    <w:name w:val="Sin lista21"/>
    <w:next w:val="Sinlista"/>
    <w:autoRedefine w:val="0"/>
    <w:hidden w:val="0"/>
    <w:qFormat w:val="1"/>
    <w:pPr>
      <w:suppressAutoHyphens w:val="1"/>
      <w:spacing w:line="1" w:lineRule="atLeast"/>
      <w:ind w:leftChars="-1" w:rightChars="0" w:firstLineChars="-1"/>
      <w:textDirection w:val="btLr"/>
      <w:textAlignment w:val="top"/>
      <w:outlineLvl w:val="0"/>
    </w:pPr>
  </w:style>
  <w:style w:type="character" w:styleId="Menciónsinresolver1">
    <w:name w:val="Mención sin resolver1"/>
    <w:next w:val="Menciónsinresolver1"/>
    <w:autoRedefine w:val="0"/>
    <w:hidden w:val="0"/>
    <w:qFormat w:val="1"/>
    <w:rPr>
      <w:color w:val="605e5c"/>
      <w:w w:val="100"/>
      <w:position w:val="-1"/>
      <w:effect w:val="none"/>
      <w:shd w:color="auto" w:fill="e1dfdd" w:val="clear"/>
      <w:vertAlign w:val="baseline"/>
      <w:cs w:val="0"/>
      <w:em w:val="none"/>
      <w:lang/>
    </w:rPr>
  </w:style>
  <w:style w:type="character" w:styleId="Númerodelínea">
    <w:name w:val="Número de línea"/>
    <w:basedOn w:val="Fuentedepárrafopredeter."/>
    <w:next w:val="Númerodelínea"/>
    <w:autoRedefine w:val="0"/>
    <w:hidden w:val="0"/>
    <w:qFormat w:val="1"/>
    <w:rPr>
      <w:w w:val="100"/>
      <w:position w:val="-1"/>
      <w:effect w:val="none"/>
      <w:vertAlign w:val="baseline"/>
      <w:cs w:val="0"/>
      <w:em w:val="none"/>
      <w:lang/>
    </w:rPr>
  </w:style>
  <w:style w:type="paragraph" w:styleId="TableParagraph">
    <w:name w:val="Table Paragraph"/>
    <w:basedOn w:val="Normal"/>
    <w:next w:val="TableParagraph"/>
    <w:autoRedefine w:val="0"/>
    <w:hidden w:val="0"/>
    <w:qFormat w:val="0"/>
    <w:pPr>
      <w:widowControl w:val="0"/>
      <w:suppressAutoHyphens w:val="1"/>
      <w:autoSpaceDE w:val="0"/>
      <w:autoSpaceDN w:val="0"/>
      <w:spacing w:line="1" w:lineRule="atLeast"/>
      <w:ind w:leftChars="-1" w:rightChars="0" w:firstLineChars="-1"/>
      <w:textDirection w:val="btLr"/>
      <w:textAlignment w:val="top"/>
      <w:outlineLvl w:val="0"/>
    </w:pPr>
    <w:rPr>
      <w:rFonts w:ascii="Arial" w:cs="Arial" w:eastAsia="Arial" w:hAnsi="Arial"/>
      <w:w w:val="100"/>
      <w:position w:val="-1"/>
      <w:sz w:val="22"/>
      <w:szCs w:val="22"/>
      <w:effect w:val="none"/>
      <w:vertAlign w:val="baseline"/>
      <w:cs w:val="0"/>
      <w:em w:val="none"/>
      <w:lang w:bidi="ar-SA" w:eastAsia="en-US" w:val="en-US"/>
    </w:rPr>
  </w:style>
  <w:style w:type="paragraph" w:styleId="Cita">
    <w:name w:val="Cita"/>
    <w:basedOn w:val="Normal"/>
    <w:next w:val="Normal"/>
    <w:autoRedefine w:val="0"/>
    <w:hidden w:val="0"/>
    <w:qFormat w:val="0"/>
    <w:pPr>
      <w:suppressAutoHyphens w:val="1"/>
      <w:spacing w:after="200" w:before="160" w:line="276" w:lineRule="auto"/>
      <w:ind w:leftChars="-1" w:rightChars="0" w:firstLineChars="-1"/>
      <w:jc w:val="center"/>
      <w:textDirection w:val="btLr"/>
      <w:textAlignment w:val="top"/>
      <w:outlineLvl w:val="0"/>
    </w:pPr>
    <w:rPr>
      <w:rFonts w:ascii="Calibri" w:cs="Times New Roman" w:eastAsia="Calibri" w:hAnsi="Calibri"/>
      <w:i w:val="1"/>
      <w:iCs w:val="1"/>
      <w:color w:val="404040"/>
      <w:w w:val="100"/>
      <w:position w:val="-1"/>
      <w:sz w:val="22"/>
      <w:szCs w:val="22"/>
      <w:effect w:val="none"/>
      <w:vertAlign w:val="baseline"/>
      <w:cs w:val="0"/>
      <w:em w:val="none"/>
      <w:lang w:bidi="ar-SA" w:eastAsia="en-US" w:val="es-MX"/>
    </w:rPr>
  </w:style>
  <w:style w:type="character" w:styleId="CitaCar">
    <w:name w:val="Cita Car"/>
    <w:next w:val="CitaCar"/>
    <w:autoRedefine w:val="0"/>
    <w:hidden w:val="0"/>
    <w:qFormat w:val="0"/>
    <w:rPr>
      <w:rFonts w:ascii="Calibri" w:cs="Times New Roman" w:eastAsia="Calibri" w:hAnsi="Calibri"/>
      <w:i w:val="1"/>
      <w:iCs w:val="1"/>
      <w:color w:val="404040"/>
      <w:w w:val="100"/>
      <w:position w:val="-1"/>
      <w:sz w:val="22"/>
      <w:szCs w:val="22"/>
      <w:effect w:val="none"/>
      <w:vertAlign w:val="baseline"/>
      <w:cs w:val="0"/>
      <w:em w:val="none"/>
      <w:lang/>
    </w:rPr>
  </w:style>
  <w:style w:type="character" w:styleId="Énfasisintenso">
    <w:name w:val="Énfasis intenso"/>
    <w:next w:val="Énfasisintenso"/>
    <w:autoRedefine w:val="0"/>
    <w:hidden w:val="0"/>
    <w:qFormat w:val="0"/>
    <w:rPr>
      <w:i w:val="1"/>
      <w:iCs w:val="1"/>
      <w:color w:val="2f5496"/>
      <w:w w:val="100"/>
      <w:position w:val="-1"/>
      <w:effect w:val="none"/>
      <w:vertAlign w:val="baseline"/>
      <w:cs w:val="0"/>
      <w:em w:val="none"/>
      <w:lang/>
    </w:rPr>
  </w:style>
  <w:style w:type="paragraph" w:styleId="Citadestacada">
    <w:name w:val="Cita destacada"/>
    <w:basedOn w:val="Normal"/>
    <w:next w:val="Normal"/>
    <w:autoRedefine w:val="0"/>
    <w:hidden w:val="0"/>
    <w:qFormat w:val="0"/>
    <w:pPr>
      <w:pBdr>
        <w:top w:color="2f5496" w:space="10" w:sz="4" w:val="single"/>
        <w:bottom w:color="2f5496" w:space="10" w:sz="4" w:val="single"/>
      </w:pBdr>
      <w:suppressAutoHyphens w:val="1"/>
      <w:spacing w:after="360" w:before="360" w:line="276" w:lineRule="auto"/>
      <w:ind w:left="864" w:right="864" w:leftChars="-1" w:rightChars="0" w:firstLineChars="-1"/>
      <w:jc w:val="center"/>
      <w:textDirection w:val="btLr"/>
      <w:textAlignment w:val="top"/>
      <w:outlineLvl w:val="0"/>
    </w:pPr>
    <w:rPr>
      <w:rFonts w:ascii="Calibri" w:cs="Times New Roman" w:eastAsia="Calibri" w:hAnsi="Calibri"/>
      <w:i w:val="1"/>
      <w:iCs w:val="1"/>
      <w:color w:val="2f5496"/>
      <w:w w:val="100"/>
      <w:position w:val="-1"/>
      <w:sz w:val="22"/>
      <w:szCs w:val="22"/>
      <w:effect w:val="none"/>
      <w:vertAlign w:val="baseline"/>
      <w:cs w:val="0"/>
      <w:em w:val="none"/>
      <w:lang w:bidi="ar-SA" w:eastAsia="en-US" w:val="es-MX"/>
    </w:rPr>
  </w:style>
  <w:style w:type="character" w:styleId="CitadestacadaCar">
    <w:name w:val="Cita destacada Car"/>
    <w:next w:val="CitadestacadaCar"/>
    <w:autoRedefine w:val="0"/>
    <w:hidden w:val="0"/>
    <w:qFormat w:val="0"/>
    <w:rPr>
      <w:rFonts w:ascii="Calibri" w:cs="Times New Roman" w:eastAsia="Calibri" w:hAnsi="Calibri"/>
      <w:i w:val="1"/>
      <w:iCs w:val="1"/>
      <w:color w:val="2f5496"/>
      <w:w w:val="100"/>
      <w:position w:val="-1"/>
      <w:sz w:val="22"/>
      <w:szCs w:val="22"/>
      <w:effect w:val="none"/>
      <w:vertAlign w:val="baseline"/>
      <w:cs w:val="0"/>
      <w:em w:val="none"/>
      <w:lang/>
    </w:rPr>
  </w:style>
  <w:style w:type="character" w:styleId="Referenciaintensa">
    <w:name w:val="Referencia intensa"/>
    <w:next w:val="Referenciaintensa"/>
    <w:autoRedefine w:val="0"/>
    <w:hidden w:val="0"/>
    <w:qFormat w:val="0"/>
    <w:rPr>
      <w:b w:val="1"/>
      <w:bCs w:val="1"/>
      <w:smallCaps w:val="1"/>
      <w:color w:val="2f5496"/>
      <w:spacing w:val="5"/>
      <w:w w:val="100"/>
      <w:position w:val="-1"/>
      <w:effect w:val="none"/>
      <w:vertAlign w:val="baseline"/>
      <w:cs w:val="0"/>
      <w:em w:val="none"/>
      <w:lang/>
    </w:rPr>
  </w:style>
  <w:style w:type="character" w:styleId="A2">
    <w:name w:val="A2"/>
    <w:next w:val="A2"/>
    <w:autoRedefine w:val="0"/>
    <w:hidden w:val="0"/>
    <w:qFormat w:val="0"/>
    <w:rPr>
      <w:b w:val="1"/>
      <w:bCs w:val="1"/>
      <w:color w:val="000000"/>
      <w:w w:val="100"/>
      <w:position w:val="-1"/>
      <w:sz w:val="28"/>
      <w:szCs w:val="28"/>
      <w:effect w:val="none"/>
      <w:vertAlign w:val="baseline"/>
      <w:cs w:val="0"/>
      <w:em w:val="none"/>
      <w:lang/>
    </w:rPr>
  </w:style>
  <w:style w:type="character" w:styleId="lr_dct_lbl_blk">
    <w:name w:val="lr_dct_lbl_blk"/>
    <w:next w:val="lr_dct_lbl_blk"/>
    <w:autoRedefine w:val="0"/>
    <w:hidden w:val="0"/>
    <w:qFormat w:val="0"/>
    <w:rPr>
      <w:w w:val="100"/>
      <w:position w:val="-1"/>
      <w:effect w:val="none"/>
      <w:vertAlign w:val="baseline"/>
      <w:cs w:val="0"/>
      <w:em w:val="none"/>
      <w:lang/>
    </w:rPr>
  </w:style>
  <w:style w:type="paragraph" w:styleId="Car2">
    <w:name w:val="Car2"/>
    <w:basedOn w:val="Normal"/>
    <w:next w:val="Car2"/>
    <w:autoRedefine w:val="0"/>
    <w:hidden w:val="0"/>
    <w:qFormat w:val="0"/>
    <w:pPr>
      <w:suppressAutoHyphens w:val="1"/>
      <w:spacing w:after="160" w:line="240" w:lineRule="atLeast"/>
      <w:ind w:leftChars="-1" w:rightChars="0" w:firstLineChars="-1"/>
      <w:textDirection w:val="btLr"/>
      <w:textAlignment w:val="top"/>
      <w:outlineLvl w:val="0"/>
    </w:pPr>
    <w:rPr>
      <w:rFonts w:ascii="Tahoma" w:cs="Times New Roman" w:eastAsia="Times New Roman" w:hAnsi="Tahoma"/>
      <w:w w:val="100"/>
      <w:position w:val="-1"/>
      <w:sz w:val="20"/>
      <w:szCs w:val="20"/>
      <w:effect w:val="none"/>
      <w:vertAlign w:val="baseline"/>
      <w:cs w:val="0"/>
      <w:em w:val="none"/>
      <w:lang w:bidi="ar-SA" w:eastAsia="en-US" w:val="en-US"/>
    </w:rPr>
  </w:style>
  <w:style w:type="paragraph" w:styleId="Textosinformato">
    <w:name w:val="Texto sin formato"/>
    <w:basedOn w:val="Normal"/>
    <w:next w:val="Textosinformato"/>
    <w:autoRedefine w:val="0"/>
    <w:hidden w:val="0"/>
    <w:qFormat w:val="1"/>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1"/>
      <w:effect w:val="none"/>
      <w:vertAlign w:val="baseline"/>
      <w:cs w:val="0"/>
      <w:em w:val="none"/>
      <w:lang w:bidi="ar-SA" w:eastAsia="en-US" w:val="es-MX"/>
    </w:rPr>
  </w:style>
  <w:style w:type="character" w:styleId="TextosinformatoCar">
    <w:name w:val="Texto sin formato Car"/>
    <w:next w:val="TextosinformatoCar"/>
    <w:autoRedefine w:val="0"/>
    <w:hidden w:val="0"/>
    <w:qFormat w:val="0"/>
    <w:rPr>
      <w:rFonts w:ascii="Calibri" w:cs="Times New Roman" w:eastAsia="Calibri" w:hAnsi="Calibri"/>
      <w:w w:val="100"/>
      <w:position w:val="-1"/>
      <w:sz w:val="22"/>
      <w:szCs w:val="21"/>
      <w:effect w:val="none"/>
      <w:vertAlign w:val="baseline"/>
      <w:cs w:val="0"/>
      <w:em w:val="none"/>
      <w:lang/>
    </w:rPr>
  </w:style>
  <w:style w:type="paragraph" w:styleId="Continuarlista">
    <w:name w:val="Continuar lista"/>
    <w:basedOn w:val="Normal"/>
    <w:next w:val="Continuarlista"/>
    <w:autoRedefine w:val="0"/>
    <w:hidden w:val="0"/>
    <w:qFormat w:val="1"/>
    <w:pPr>
      <w:suppressAutoHyphens w:val="1"/>
      <w:spacing w:after="120" w:line="1" w:lineRule="atLeast"/>
      <w:ind w:left="283" w:leftChars="-1" w:rightChars="0" w:firstLineChars="-1"/>
      <w:contextualSpacing w:val="1"/>
      <w:textDirection w:val="btLr"/>
      <w:textAlignment w:val="top"/>
      <w:outlineLvl w:val="0"/>
    </w:pPr>
    <w:rPr>
      <w:rFonts w:ascii="Calibri" w:cs="Times New Roman" w:eastAsia="MS Mincho" w:hAnsi="Calibri"/>
      <w:w w:val="100"/>
      <w:position w:val="-1"/>
      <w:sz w:val="24"/>
      <w:szCs w:val="24"/>
      <w:effect w:val="none"/>
      <w:vertAlign w:val="baseline"/>
      <w:cs w:val="0"/>
      <w:em w:val="none"/>
      <w:lang w:bidi="ar-SA" w:eastAsia="en-US" w:val="es-ES"/>
    </w:rPr>
  </w:style>
  <w:style w:type="paragraph" w:styleId="font5">
    <w:name w:val="font5"/>
    <w:basedOn w:val="Normal"/>
    <w:next w:val="font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ahoma" w:cs="Tahoma" w:eastAsia="Times New Roman" w:hAnsi="Tahoma"/>
      <w:b w:val="1"/>
      <w:bCs w:val="1"/>
      <w:color w:val="000000"/>
      <w:w w:val="100"/>
      <w:position w:val="-1"/>
      <w:sz w:val="18"/>
      <w:szCs w:val="18"/>
      <w:effect w:val="none"/>
      <w:vertAlign w:val="baseline"/>
      <w:cs w:val="0"/>
      <w:em w:val="none"/>
      <w:lang w:bidi="ar-SA" w:eastAsia="es-MX" w:val="es-MX"/>
    </w:rPr>
  </w:style>
  <w:style w:type="paragraph" w:styleId="font6">
    <w:name w:val="font6"/>
    <w:basedOn w:val="Normal"/>
    <w:next w:val="font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ahoma" w:cs="Tahoma" w:eastAsia="Times New Roman" w:hAnsi="Tahoma"/>
      <w:color w:val="000000"/>
      <w:w w:val="100"/>
      <w:position w:val="-1"/>
      <w:sz w:val="18"/>
      <w:szCs w:val="18"/>
      <w:effect w:val="none"/>
      <w:vertAlign w:val="baseline"/>
      <w:cs w:val="0"/>
      <w:em w:val="none"/>
      <w:lang w:bidi="ar-SA" w:eastAsia="es-MX" w:val="es-MX"/>
    </w:rPr>
  </w:style>
  <w:style w:type="paragraph" w:styleId="Textoindependiente34">
    <w:name w:val="Texto independiente 34"/>
    <w:basedOn w:val="Normal"/>
    <w:next w:val="Textoindependiente34"/>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Times New Roman" w:cs="Times New Roman" w:eastAsia="Times New Roman" w:hAnsi="Times New Roman"/>
      <w:w w:val="100"/>
      <w:position w:val="-1"/>
      <w:sz w:val="24"/>
      <w:szCs w:val="20"/>
      <w:effect w:val="none"/>
      <w:vertAlign w:val="baseline"/>
      <w:cs w:val="0"/>
      <w:em w:val="none"/>
      <w:lang w:bidi="ar-SA" w:eastAsia="ar-SA" w:val="es-ES"/>
    </w:rPr>
  </w:style>
  <w:style w:type="paragraph" w:styleId="Descripción">
    <w:name w:val="Descripción"/>
    <w:basedOn w:val="Normal"/>
    <w:next w:val="Normal"/>
    <w:autoRedefine w:val="0"/>
    <w:hidden w:val="0"/>
    <w:qFormat w:val="1"/>
    <w:pPr>
      <w:suppressAutoHyphens w:val="1"/>
      <w:spacing w:after="200" w:line="1" w:lineRule="atLeast"/>
      <w:ind w:leftChars="-1" w:rightChars="0" w:firstLineChars="-1"/>
      <w:textDirection w:val="btLr"/>
      <w:textAlignment w:val="top"/>
      <w:outlineLvl w:val="0"/>
    </w:pPr>
    <w:rPr>
      <w:rFonts w:ascii="Calibri" w:cs="Times New Roman" w:eastAsia="MS Mincho" w:hAnsi="Calibri"/>
      <w:b w:val="1"/>
      <w:bCs w:val="1"/>
      <w:color w:val="4f81bd"/>
      <w:w w:val="100"/>
      <w:position w:val="-1"/>
      <w:sz w:val="18"/>
      <w:szCs w:val="18"/>
      <w:effect w:val="none"/>
      <w:vertAlign w:val="baseline"/>
      <w:cs w:val="0"/>
      <w:em w:val="none"/>
      <w:lang w:bidi="ar-SA" w:eastAsia="en-US" w:val="es-ES"/>
    </w:rPr>
  </w:style>
  <w:style w:type="paragraph" w:styleId="xl7299">
    <w:name w:val="xl7299"/>
    <w:basedOn w:val="Normal"/>
    <w:next w:val="xl729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Calibri" w:cs="Times New Roman" w:eastAsia="Times New Roman" w:hAnsi="Calibri"/>
      <w:w w:val="100"/>
      <w:position w:val="-1"/>
      <w:sz w:val="24"/>
      <w:szCs w:val="24"/>
      <w:effect w:val="none"/>
      <w:vertAlign w:val="baseline"/>
      <w:cs w:val="0"/>
      <w:em w:val="none"/>
      <w:lang w:bidi="ar-SA" w:eastAsia="es-MX" w:val="es-MX"/>
    </w:rPr>
  </w:style>
  <w:style w:type="paragraph" w:styleId="xl7300">
    <w:name w:val="xl7300"/>
    <w:basedOn w:val="Normal"/>
    <w:next w:val="xl7300"/>
    <w:autoRedefine w:val="0"/>
    <w:hidden w:val="0"/>
    <w:qFormat w:val="0"/>
    <w:pPr>
      <w:pBdr>
        <w:top w:color="auto" w:space="0" w:sz="4" w:val="single"/>
        <w:left w:color="auto" w:space="0" w:sz="4" w:val="single"/>
        <w:bottom w:color="auto" w:space="0" w:sz="4" w:val="single"/>
        <w:right w:color="auto" w:space="0" w:sz="4" w:val="single"/>
      </w:pBdr>
      <w:shd w:color="000000" w:fill="ddd9c4"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Calibri" w:cs="Times New Roman" w:eastAsia="Times New Roman" w:hAnsi="Calibri"/>
      <w:b w:val="1"/>
      <w:bCs w:val="1"/>
      <w:color w:val="000000"/>
      <w:w w:val="100"/>
      <w:position w:val="-1"/>
      <w:sz w:val="16"/>
      <w:szCs w:val="16"/>
      <w:effect w:val="none"/>
      <w:vertAlign w:val="baseline"/>
      <w:cs w:val="0"/>
      <w:em w:val="none"/>
      <w:lang w:bidi="ar-SA" w:eastAsia="es-MX" w:val="es-MX"/>
    </w:rPr>
  </w:style>
  <w:style w:type="paragraph" w:styleId="xl7301">
    <w:name w:val="xl7301"/>
    <w:basedOn w:val="Normal"/>
    <w:next w:val="xl7301"/>
    <w:autoRedefine w:val="0"/>
    <w:hidden w:val="0"/>
    <w:qFormat w:val="0"/>
    <w:pPr>
      <w:pBdr>
        <w:top w:color="auto" w:space="0" w:sz="4" w:val="single"/>
        <w:left w:color="auto" w:space="0" w:sz="4" w:val="single"/>
        <w:bottom w:color="auto" w:space="0" w:sz="4" w:val="single"/>
        <w:right w:color="auto" w:space="0" w:sz="4" w:val="single"/>
      </w:pBdr>
      <w:shd w:color="000000" w:fill="ddd9c4"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Calibri" w:cs="Times New Roman" w:eastAsia="Times New Roman" w:hAnsi="Calibri"/>
      <w:b w:val="1"/>
      <w:bCs w:val="1"/>
      <w:color w:val="000000"/>
      <w:w w:val="100"/>
      <w:position w:val="-1"/>
      <w:sz w:val="16"/>
      <w:szCs w:val="16"/>
      <w:effect w:val="none"/>
      <w:vertAlign w:val="baseline"/>
      <w:cs w:val="0"/>
      <w:em w:val="none"/>
      <w:lang w:bidi="ar-SA" w:eastAsia="es-MX" w:val="es-MX"/>
    </w:rPr>
  </w:style>
  <w:style w:type="paragraph" w:styleId="xl7302">
    <w:name w:val="xl7302"/>
    <w:basedOn w:val="Normal"/>
    <w:next w:val="xl7302"/>
    <w:autoRedefine w:val="0"/>
    <w:hidden w:val="0"/>
    <w:qFormat w:val="0"/>
    <w:pPr>
      <w:pBdr>
        <w:top w:color="auto" w:space="0" w:sz="4" w:val="single"/>
        <w:left w:color="auto" w:space="0" w:sz="4" w:val="single"/>
        <w:bottom w:color="auto" w:space="0" w:sz="4" w:val="single"/>
        <w:right w:color="auto" w:space="0" w:sz="4" w:val="single"/>
      </w:pBdr>
      <w:shd w:color="000000" w:fill="ddd9c4"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Calibri" w:cs="Times New Roman" w:eastAsia="Times New Roman" w:hAnsi="Calibri"/>
      <w:b w:val="1"/>
      <w:bCs w:val="1"/>
      <w:color w:val="000000"/>
      <w:w w:val="100"/>
      <w:position w:val="-1"/>
      <w:sz w:val="16"/>
      <w:szCs w:val="16"/>
      <w:effect w:val="none"/>
      <w:vertAlign w:val="baseline"/>
      <w:cs w:val="0"/>
      <w:em w:val="none"/>
      <w:lang w:bidi="ar-SA" w:eastAsia="es-MX" w:val="es-MX"/>
    </w:rPr>
  </w:style>
  <w:style w:type="paragraph" w:styleId="xl7303">
    <w:name w:val="xl7303"/>
    <w:basedOn w:val="Normal"/>
    <w:next w:val="xl7303"/>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Calibri" w:cs="Times New Roman" w:eastAsia="Times New Roman" w:hAnsi="Calibri"/>
      <w:color w:val="000000"/>
      <w:w w:val="100"/>
      <w:position w:val="-1"/>
      <w:sz w:val="16"/>
      <w:szCs w:val="16"/>
      <w:effect w:val="none"/>
      <w:vertAlign w:val="baseline"/>
      <w:cs w:val="0"/>
      <w:em w:val="none"/>
      <w:lang w:bidi="ar-SA" w:eastAsia="es-MX" w:val="es-MX"/>
    </w:rPr>
  </w:style>
  <w:style w:type="paragraph" w:styleId="xl7304">
    <w:name w:val="xl7304"/>
    <w:basedOn w:val="Normal"/>
    <w:next w:val="xl7304"/>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Calibri" w:cs="Times New Roman" w:eastAsia="Times New Roman" w:hAnsi="Calibri"/>
      <w:color w:val="000000"/>
      <w:w w:val="100"/>
      <w:position w:val="-1"/>
      <w:sz w:val="16"/>
      <w:szCs w:val="16"/>
      <w:effect w:val="none"/>
      <w:vertAlign w:val="baseline"/>
      <w:cs w:val="0"/>
      <w:em w:val="none"/>
      <w:lang w:bidi="ar-SA" w:eastAsia="es-MX" w:val="es-MX"/>
    </w:rPr>
  </w:style>
  <w:style w:type="paragraph" w:styleId="xl7305">
    <w:name w:val="xl7305"/>
    <w:basedOn w:val="Normal"/>
    <w:next w:val="xl7305"/>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Calibri" w:cs="Times New Roman" w:eastAsia="Times New Roman" w:hAnsi="Calibri"/>
      <w:color w:val="000000"/>
      <w:w w:val="100"/>
      <w:position w:val="-1"/>
      <w:sz w:val="16"/>
      <w:szCs w:val="16"/>
      <w:effect w:val="none"/>
      <w:vertAlign w:val="baseline"/>
      <w:cs w:val="0"/>
      <w:em w:val="none"/>
      <w:lang w:bidi="ar-SA" w:eastAsia="es-MX" w:val="es-MX"/>
    </w:rPr>
  </w:style>
  <w:style w:type="paragraph" w:styleId="xl7306">
    <w:name w:val="xl7306"/>
    <w:basedOn w:val="Normal"/>
    <w:next w:val="xl730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Calibri" w:cs="Times New Roman" w:eastAsia="Times New Roman" w:hAnsi="Calibri"/>
      <w:w w:val="100"/>
      <w:position w:val="-1"/>
      <w:sz w:val="24"/>
      <w:szCs w:val="24"/>
      <w:effect w:val="none"/>
      <w:vertAlign w:val="baseline"/>
      <w:cs w:val="0"/>
      <w:em w:val="none"/>
      <w:lang w:bidi="ar-SA" w:eastAsia="es-MX" w:val="es-MX"/>
    </w:rPr>
  </w:style>
  <w:style w:type="paragraph" w:styleId="xl7307">
    <w:name w:val="xl7307"/>
    <w:basedOn w:val="Normal"/>
    <w:next w:val="xl7307"/>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Calibri" w:cs="Times New Roman" w:eastAsia="Times New Roman" w:hAnsi="Calibri"/>
      <w:color w:val="000000"/>
      <w:w w:val="100"/>
      <w:position w:val="-1"/>
      <w:sz w:val="16"/>
      <w:szCs w:val="16"/>
      <w:effect w:val="none"/>
      <w:vertAlign w:val="baseline"/>
      <w:cs w:val="0"/>
      <w:em w:val="none"/>
      <w:lang w:bidi="ar-SA" w:eastAsia="es-MX" w:val="es-MX"/>
    </w:rPr>
  </w:style>
  <w:style w:type="paragraph" w:styleId="xl90">
    <w:name w:val="xl90"/>
    <w:basedOn w:val="Normal"/>
    <w:next w:val="xl9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91">
    <w:name w:val="xl91"/>
    <w:basedOn w:val="Normal"/>
    <w:next w:val="xl91"/>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92">
    <w:name w:val="xl92"/>
    <w:basedOn w:val="Normal"/>
    <w:next w:val="xl92"/>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93">
    <w:name w:val="xl93"/>
    <w:basedOn w:val="Normal"/>
    <w:next w:val="xl93"/>
    <w:autoRedefine w:val="0"/>
    <w:hidden w:val="0"/>
    <w:qFormat w:val="0"/>
    <w:pPr>
      <w:pBdr>
        <w:top w:color="auto" w:space="0" w:sz="4" w:val="single"/>
        <w:left w:color="auto" w:space="0" w:sz="4" w:val="single"/>
        <w:bottom w:color="auto" w:space="0" w:sz="4" w:val="single"/>
        <w:right w:color="auto" w:space="0" w:sz="4" w:val="single"/>
      </w:pBdr>
      <w:shd w:color="000000" w:fill="bfbfbf"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94">
    <w:name w:val="xl94"/>
    <w:basedOn w:val="Normal"/>
    <w:next w:val="xl94"/>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95">
    <w:name w:val="xl95"/>
    <w:basedOn w:val="Normal"/>
    <w:next w:val="xl95"/>
    <w:autoRedefine w:val="0"/>
    <w:hidden w:val="0"/>
    <w:qFormat w:val="0"/>
    <w:pPr>
      <w:pBdr>
        <w:top w:color="auto" w:space="0" w:sz="4" w:val="single"/>
        <w:left w:color="auto" w:space="0" w:sz="4" w:val="single"/>
        <w:bottom w:color="auto" w:space="0" w:sz="4" w:val="single"/>
        <w:right w:color="auto" w:space="0" w:sz="4" w:val="single"/>
      </w:pBdr>
      <w:shd w:color="000000" w:fill="d8d8d8"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96">
    <w:name w:val="xl96"/>
    <w:basedOn w:val="Normal"/>
    <w:next w:val="xl9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97">
    <w:name w:val="xl97"/>
    <w:basedOn w:val="Normal"/>
    <w:next w:val="xl97"/>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98">
    <w:name w:val="xl98"/>
    <w:basedOn w:val="Normal"/>
    <w:next w:val="xl98"/>
    <w:autoRedefine w:val="0"/>
    <w:hidden w:val="0"/>
    <w:qFormat w:val="0"/>
    <w:pPr>
      <w:pBdr>
        <w:top w:color="auto" w:space="0" w:sz="4" w:val="single"/>
        <w:left w:color="auto" w:space="0" w:sz="4" w:val="single"/>
        <w:bottom w:color="auto" w:space="0" w:sz="4" w:val="single"/>
        <w:right w:color="auto" w:space="0" w:sz="4" w:val="single"/>
      </w:pBdr>
      <w:shd w:color="000000" w:fill="bfbfbf"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99">
    <w:name w:val="xl99"/>
    <w:basedOn w:val="Normal"/>
    <w:next w:val="xl99"/>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Times New Roman" w:hAnsi="Arial"/>
      <w:color w:val="000000"/>
      <w:w w:val="100"/>
      <w:position w:val="-1"/>
      <w:sz w:val="16"/>
      <w:szCs w:val="16"/>
      <w:effect w:val="none"/>
      <w:vertAlign w:val="baseline"/>
      <w:cs w:val="0"/>
      <w:em w:val="none"/>
      <w:lang w:bidi="ar-SA" w:eastAsia="es-MX" w:val="es-MX"/>
    </w:rPr>
  </w:style>
  <w:style w:type="paragraph" w:styleId="xl100">
    <w:name w:val="xl100"/>
    <w:basedOn w:val="Normal"/>
    <w:next w:val="xl10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1">
    <w:name w:val="xl101"/>
    <w:basedOn w:val="Normal"/>
    <w:next w:val="xl101"/>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2">
    <w:name w:val="xl102"/>
    <w:basedOn w:val="Normal"/>
    <w:next w:val="xl102"/>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3">
    <w:name w:val="xl103"/>
    <w:basedOn w:val="Normal"/>
    <w:next w:val="xl103"/>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104">
    <w:name w:val="xl104"/>
    <w:basedOn w:val="Normal"/>
    <w:next w:val="xl104"/>
    <w:autoRedefine w:val="0"/>
    <w:hidden w:val="0"/>
    <w:qFormat w:val="0"/>
    <w:pPr>
      <w:pBdr>
        <w:top w:color="auto" w:space="0" w:sz="4" w:val="single"/>
        <w:left w:color="auto" w:space="0" w:sz="4" w:val="single"/>
        <w:bottom w:color="auto" w:space="0" w:sz="4" w:val="single"/>
        <w:right w:color="auto" w:space="0" w:sz="4" w:val="single"/>
      </w:pBdr>
      <w:shd w:color="000000" w:fill="d8d8d8"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105">
    <w:name w:val="xl105"/>
    <w:basedOn w:val="Normal"/>
    <w:next w:val="xl105"/>
    <w:autoRedefine w:val="0"/>
    <w:hidden w:val="0"/>
    <w:qFormat w:val="0"/>
    <w:pPr>
      <w:pBdr>
        <w:top w:color="auto" w:space="0" w:sz="4" w:val="single"/>
        <w:left w:color="auto" w:space="0" w:sz="4" w:val="single"/>
        <w:bottom w:color="auto" w:space="0" w:sz="4" w:val="single"/>
        <w:right w:color="auto" w:space="0" w:sz="4" w:val="single"/>
      </w:pBdr>
      <w:shd w:color="d8d8d8" w:fill="d8d8d8"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color w:val="000000"/>
      <w:w w:val="100"/>
      <w:position w:val="-1"/>
      <w:sz w:val="16"/>
      <w:szCs w:val="16"/>
      <w:effect w:val="none"/>
      <w:vertAlign w:val="baseline"/>
      <w:cs w:val="0"/>
      <w:em w:val="none"/>
      <w:lang w:bidi="ar-SA" w:eastAsia="es-MX" w:val="es-MX"/>
    </w:rPr>
  </w:style>
  <w:style w:type="paragraph" w:styleId="xl106">
    <w:name w:val="xl106"/>
    <w:basedOn w:val="Normal"/>
    <w:next w:val="xl10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7">
    <w:name w:val="xl107"/>
    <w:basedOn w:val="Normal"/>
    <w:next w:val="xl10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8">
    <w:name w:val="xl108"/>
    <w:basedOn w:val="Normal"/>
    <w:next w:val="xl108"/>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09">
    <w:name w:val="xl109"/>
    <w:basedOn w:val="Normal"/>
    <w:next w:val="xl109"/>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10">
    <w:name w:val="xl110"/>
    <w:basedOn w:val="Normal"/>
    <w:next w:val="xl110"/>
    <w:autoRedefine w:val="0"/>
    <w:hidden w:val="0"/>
    <w:qFormat w:val="0"/>
    <w:pPr>
      <w:pBdr>
        <w:top w:color="auto" w:space="0" w:sz="4" w:val="single"/>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11">
    <w:name w:val="xl111"/>
    <w:basedOn w:val="Normal"/>
    <w:next w:val="xl111"/>
    <w:autoRedefine w:val="0"/>
    <w:hidden w:val="0"/>
    <w:qFormat w:val="0"/>
    <w:pPr>
      <w:pBdr>
        <w:top w:color="auto" w:space="0" w:sz="4" w:val="single"/>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12">
    <w:name w:val="xl112"/>
    <w:basedOn w:val="Normal"/>
    <w:next w:val="xl112"/>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13">
    <w:name w:val="xl113"/>
    <w:basedOn w:val="Normal"/>
    <w:next w:val="xl113"/>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w w:val="100"/>
      <w:position w:val="-1"/>
      <w:sz w:val="16"/>
      <w:szCs w:val="16"/>
      <w:effect w:val="none"/>
      <w:vertAlign w:val="baseline"/>
      <w:cs w:val="0"/>
      <w:em w:val="none"/>
      <w:lang w:bidi="ar-SA" w:eastAsia="es-MX" w:val="es-MX"/>
    </w:rPr>
  </w:style>
  <w:style w:type="paragraph" w:styleId="xl114">
    <w:name w:val="xl114"/>
    <w:basedOn w:val="Normal"/>
    <w:next w:val="xl114"/>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115">
    <w:name w:val="xl115"/>
    <w:basedOn w:val="Normal"/>
    <w:next w:val="xl115"/>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116">
    <w:name w:val="xl116"/>
    <w:basedOn w:val="Normal"/>
    <w:next w:val="xl116"/>
    <w:autoRedefine w:val="0"/>
    <w:hidden w:val="0"/>
    <w:qFormat w:val="0"/>
    <w:pPr>
      <w:pBdr>
        <w:top w:color="auto" w:space="0" w:sz="4" w:val="single"/>
        <w:left w:color="auto" w:space="0" w:sz="4" w:val="single"/>
        <w:bottom w:color="auto" w:space="0" w:sz="4" w:val="single"/>
        <w:right w:color="auto" w:space="0" w:sz="4" w:val="single"/>
      </w:pBdr>
      <w:shd w:color="000000" w:fill="ffff00"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b w:val="1"/>
      <w:bCs w:val="1"/>
      <w:w w:val="100"/>
      <w:position w:val="-1"/>
      <w:sz w:val="16"/>
      <w:szCs w:val="16"/>
      <w:effect w:val="none"/>
      <w:vertAlign w:val="baseline"/>
      <w:cs w:val="0"/>
      <w:em w:val="none"/>
      <w:lang w:bidi="ar-SA" w:eastAsia="es-MX" w:val="es-MX"/>
    </w:rPr>
  </w:style>
  <w:style w:type="paragraph" w:styleId="xl117">
    <w:name w:val="xl117"/>
    <w:basedOn w:val="Normal"/>
    <w:next w:val="xl117"/>
    <w:autoRedefine w:val="0"/>
    <w:hidden w:val="0"/>
    <w:qFormat w:val="0"/>
    <w:pPr>
      <w:pBdr>
        <w:top w:color="auto" w:space="0" w:sz="4" w:val="single"/>
        <w:left w:color="auto" w:space="0" w:sz="4" w:val="single"/>
        <w:bottom w:color="auto" w:space="0" w:sz="4" w:val="single"/>
        <w:right w:color="auto" w:space="0" w:sz="4" w:val="single"/>
      </w:pBdr>
      <w:shd w:color="000000" w:fill="d8d8d8" w:val="clea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b w:val="1"/>
      <w:bCs w:val="1"/>
      <w:color w:val="ff0000"/>
      <w:w w:val="100"/>
      <w:position w:val="-1"/>
      <w:sz w:val="16"/>
      <w:szCs w:val="16"/>
      <w:effect w:val="none"/>
      <w:vertAlign w:val="baseline"/>
      <w:cs w:val="0"/>
      <w:em w:val="none"/>
      <w:lang w:bidi="ar-SA" w:eastAsia="es-MX" w:val="es-MX"/>
    </w:rPr>
  </w:style>
  <w:style w:type="paragraph" w:styleId="xl118">
    <w:name w:val="xl118"/>
    <w:basedOn w:val="Normal"/>
    <w:next w:val="xl118"/>
    <w:autoRedefine w:val="0"/>
    <w:hidden w:val="0"/>
    <w:qFormat w:val="0"/>
    <w:pPr>
      <w:pBdr>
        <w:top w:color="auto" w:space="0" w:sz="4" w:val="single"/>
        <w:left w:color="auto" w:space="0" w:sz="4" w:val="single"/>
        <w:bottom w:color="auto" w:space="0" w:sz="4" w:val="single"/>
        <w:right w:color="auto" w:space="0" w:sz="4" w:val="single"/>
      </w:pBdr>
      <w:shd w:color="000000" w:fill="d8d8d8" w:val="clear"/>
      <w:suppressAutoHyphens w:val="1"/>
      <w:spacing w:after="100" w:afterAutospacing="1" w:before="100" w:beforeAutospacing="1" w:line="1" w:lineRule="atLeast"/>
      <w:ind w:leftChars="-1" w:rightChars="0" w:firstLineChars="-1"/>
      <w:textDirection w:val="btLr"/>
      <w:textAlignment w:val="center"/>
      <w:outlineLvl w:val="0"/>
    </w:pPr>
    <w:rPr>
      <w:rFonts w:ascii="Arial" w:cs="Arial" w:eastAsia="Times New Roman" w:hAnsi="Arial"/>
      <w:b w:val="1"/>
      <w:bCs w:val="1"/>
      <w:color w:val="ff0000"/>
      <w:w w:val="100"/>
      <w:position w:val="-1"/>
      <w:sz w:val="16"/>
      <w:szCs w:val="16"/>
      <w:effect w:val="none"/>
      <w:vertAlign w:val="baseline"/>
      <w:cs w:val="0"/>
      <w:em w:val="none"/>
      <w:lang w:bidi="ar-SA" w:eastAsia="es-MX" w:val="es-MX"/>
    </w:rPr>
  </w:style>
  <w:style w:type="paragraph" w:styleId="xl119">
    <w:name w:val="xl119"/>
    <w:basedOn w:val="Normal"/>
    <w:next w:val="xl119"/>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color w:val="000000"/>
      <w:w w:val="100"/>
      <w:position w:val="-1"/>
      <w:sz w:val="16"/>
      <w:szCs w:val="16"/>
      <w:effect w:val="none"/>
      <w:vertAlign w:val="baseline"/>
      <w:cs w:val="0"/>
      <w:em w:val="none"/>
      <w:lang w:bidi="ar-SA" w:eastAsia="es-MX" w:val="es-MX"/>
    </w:rPr>
  </w:style>
  <w:style w:type="paragraph" w:styleId="xl120">
    <w:name w:val="xl120"/>
    <w:basedOn w:val="Normal"/>
    <w:next w:val="xl120"/>
    <w:autoRedefine w:val="0"/>
    <w:hidden w:val="0"/>
    <w:qFormat w:val="0"/>
    <w:pPr>
      <w:pBdr>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color w:val="000000"/>
      <w:w w:val="100"/>
      <w:position w:val="-1"/>
      <w:sz w:val="16"/>
      <w:szCs w:val="16"/>
      <w:effect w:val="none"/>
      <w:vertAlign w:val="baseline"/>
      <w:cs w:val="0"/>
      <w:em w:val="none"/>
      <w:lang w:bidi="ar-SA" w:eastAsia="es-MX" w:val="es-MX"/>
    </w:rPr>
  </w:style>
  <w:style w:type="paragraph" w:styleId="xl121">
    <w:name w:val="xl121"/>
    <w:basedOn w:val="Normal"/>
    <w:next w:val="xl121"/>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rFonts w:ascii="Arial" w:cs="Arial" w:eastAsia="Times New Roman" w:hAnsi="Arial"/>
      <w:color w:val="000000"/>
      <w:w w:val="100"/>
      <w:position w:val="-1"/>
      <w:sz w:val="16"/>
      <w:szCs w:val="16"/>
      <w:effect w:val="none"/>
      <w:vertAlign w:val="baseline"/>
      <w:cs w:val="0"/>
      <w:em w:val="none"/>
      <w:lang w:bidi="ar-SA" w:eastAsia="es-MX" w:val="es-MX"/>
    </w:rPr>
  </w:style>
  <w:style w:type="paragraph" w:styleId="Listaconviñetas">
    <w:name w:val="Lista con viñetas"/>
    <w:basedOn w:val="Normal"/>
    <w:next w:val="Listaconviñetas"/>
    <w:autoRedefine w:val="0"/>
    <w:hidden w:val="0"/>
    <w:qFormat w:val="1"/>
    <w:pPr>
      <w:suppressAutoHyphens w:val="0"/>
      <w:spacing w:line="1" w:lineRule="atLeast"/>
      <w:ind w:left="6456" w:leftChars="-1" w:rightChars="0" w:hanging="360" w:firstLineChars="-1"/>
      <w:contextualSpacing w:val="1"/>
      <w:jc w:val="both"/>
      <w:textDirection w:val="btLr"/>
      <w:textAlignment w:val="top"/>
      <w:outlineLvl w:val="0"/>
    </w:pPr>
    <w:rPr>
      <w:rFonts w:ascii="Montserrat Light" w:cs="Times New Roman" w:eastAsia="Times New Roman" w:hAnsi="Montserrat Light"/>
      <w:w w:val="100"/>
      <w:position w:val="-1"/>
      <w:sz w:val="20"/>
      <w:szCs w:val="20"/>
      <w:effect w:val="none"/>
      <w:vertAlign w:val="baseline"/>
      <w:cs w:val="0"/>
      <w:em w:val="none"/>
      <w:lang w:bidi="ar-SA" w:eastAsia="ar-SA" w:val="es-MX"/>
    </w:rPr>
  </w:style>
  <w:style w:type="paragraph" w:styleId="Standard">
    <w:name w:val="Standard"/>
    <w:next w:val="Standard"/>
    <w:autoRedefine w:val="0"/>
    <w:hidden w:val="0"/>
    <w:qFormat w:val="0"/>
    <w:pPr>
      <w:suppressAutoHyphens w:val="0"/>
      <w:autoSpaceDN w:val="0"/>
      <w:spacing w:line="1" w:lineRule="atLeast"/>
      <w:ind w:leftChars="-1" w:rightChars="0" w:firstLineChars="-1"/>
      <w:textDirection w:val="btLr"/>
      <w:textAlignment w:val="top"/>
      <w:outlineLvl w:val="0"/>
    </w:pPr>
    <w:rPr>
      <w:rFonts w:ascii="Times New Roman" w:eastAsia="Times New Roman" w:hAnsi="Times New Roman"/>
      <w:w w:val="100"/>
      <w:kern w:val="3"/>
      <w:position w:val="-1"/>
      <w:sz w:val="24"/>
      <w:szCs w:val="24"/>
      <w:effect w:val="none"/>
      <w:vertAlign w:val="baseline"/>
      <w:cs w:val="0"/>
      <w:em w:val="none"/>
      <w:lang w:bidi="ar-SA" w:eastAsia="ar-SA" w:val="es-ES"/>
    </w:rPr>
  </w:style>
  <w:style w:type="table" w:styleId="Cuadrículamedia3-Énfasis5">
    <w:name w:val="Cuadrícula media 3 - Énfasis 5"/>
    <w:basedOn w:val="Tablanormal"/>
    <w:next w:val="Cuadrículamedia3-Énfasis5"/>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MS Mincho" w:hAnsi="Calibri"/>
      <w:w w:val="100"/>
      <w:position w:val="-1"/>
      <w:effect w:val="none"/>
      <w:vertAlign w:val="baseline"/>
      <w:cs w:val="0"/>
      <w:em w:val="none"/>
      <w:lang w:eastAsia="es-ES" w:val="es-ES"/>
    </w:rPr>
    <w:tblPr>
      <w:tblStyle w:val="Cuadrículamedia3-Énfasis5"/>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character" w:styleId="WW8Num9z0">
    <w:name w:val="WW8Num9z0"/>
    <w:next w:val="WW8Num9z0"/>
    <w:autoRedefine w:val="0"/>
    <w:hidden w:val="0"/>
    <w:qFormat w:val="0"/>
    <w:rPr>
      <w:b w:val="1"/>
      <w:w w:val="100"/>
      <w:position w:val="-1"/>
      <w:effect w:val="none"/>
      <w:vertAlign w:val="baseline"/>
      <w:cs w:val="0"/>
      <w:em w:val="none"/>
      <w:lang/>
    </w:rPr>
  </w:style>
  <w:style w:type="table" w:styleId="Cuadrículamedia3-Énfasis1">
    <w:name w:val="Cuadrícula media 3 - Énfasis 1"/>
    <w:basedOn w:val="Tablanormal"/>
    <w:next w:val="Cuadrículamedia3-Énfasis1"/>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0"/>
      <w:szCs w:val="20"/>
      <w:effect w:val="none"/>
      <w:vertAlign w:val="baseline"/>
      <w:cs w:val="0"/>
      <w:em w:val="none"/>
      <w:lang w:eastAsia="es-ES" w:val="es-US"/>
    </w:rPr>
    <w:tblPr>
      <w:tblStyle w:val="Cuadrículamedia3-Énfasis1"/>
      <w:tblStyleRowBandSize w:val="1"/>
      <w:tblStyleColBandSize w:val="1"/>
      <w:jc w:val="left"/>
      <w:tblBorders>
        <w:top w:color="ffffff" w:space="0" w:sz="8" w:val="single"/>
        <w:left w:color="ffffff" w:space="0" w:sz="8" w:val="single"/>
        <w:bottom w:color="ffffff" w:space="0" w:sz="8" w:val="single"/>
        <w:right w:color="ffffff" w:space="0" w:sz="8" w:val="single"/>
        <w:insideH w:color="ffffff" w:space="0" w:sz="6" w:val="single"/>
        <w:insideV w:color="ffffff" w:space="0" w:sz="6" w:val="single"/>
      </w:tblBorders>
    </w:tblPr>
  </w:style>
  <w:style w:type="paragraph" w:styleId="TítulodeTDC">
    <w:name w:val="Título de TDC"/>
    <w:basedOn w:val="Título1,Headline,H1,h1,II+,I,DocumentHeader1,Chapter,heading1,SectionHeading,Part"/>
    <w:next w:val="Normal"/>
    <w:autoRedefine w:val="0"/>
    <w:hidden w:val="0"/>
    <w:qFormat w:val="1"/>
    <w:pPr>
      <w:keepNext w:val="1"/>
      <w:keepLines w:val="1"/>
      <w:suppressAutoHyphens w:val="1"/>
      <w:spacing w:before="480" w:line="276" w:lineRule="auto"/>
      <w:ind w:left="0" w:leftChars="-1" w:rightChars="0" w:firstLineChars="-1"/>
      <w:jc w:val="left"/>
      <w:textDirection w:val="btLr"/>
      <w:textAlignment w:val="top"/>
      <w:outlineLvl w:val="9"/>
    </w:pPr>
    <w:rPr>
      <w:rFonts w:ascii="Cambria" w:cs="Times New Roman" w:eastAsia="Times New Roman" w:hAnsi="Cambria"/>
      <w:b w:val="1"/>
      <w:bCs w:val="1"/>
      <w:color w:val="365f91"/>
      <w:w w:val="100"/>
      <w:position w:val="-1"/>
      <w:sz w:val="28"/>
      <w:szCs w:val="28"/>
      <w:effect w:val="none"/>
      <w:vertAlign w:val="baseline"/>
      <w:cs w:val="0"/>
      <w:em w:val="none"/>
      <w:lang w:bidi="ar-SA" w:eastAsia="ja-JP" w:val="es-MX"/>
    </w:rPr>
  </w:style>
  <w:style w:type="character" w:styleId="Menciónsinresolver2">
    <w:name w:val="Mención sin resolver2"/>
    <w:next w:val="Menciónsinresolver2"/>
    <w:autoRedefine w:val="0"/>
    <w:hidden w:val="0"/>
    <w:qFormat w:val="1"/>
    <w:rPr>
      <w:color w:val="605e5c"/>
      <w:w w:val="100"/>
      <w:position w:val="-1"/>
      <w:effect w:val="none"/>
      <w:shd w:color="auto" w:fill="e1dfdd" w:val="clear"/>
      <w:vertAlign w:val="baseline"/>
      <w:cs w:val="0"/>
      <w:em w:val="none"/>
      <w:lang/>
    </w:rPr>
  </w:style>
  <w:style w:type="character" w:styleId="Heading3Char">
    <w:name w:val="Heading 3 Char"/>
    <w:next w:val="Heading3Char"/>
    <w:autoRedefine w:val="0"/>
    <w:hidden w:val="0"/>
    <w:qFormat w:val="0"/>
    <w:rPr>
      <w:rFonts w:ascii="Arial" w:cs="Arial" w:eastAsia="Arial" w:hAnsi="Arial"/>
      <w:w w:val="100"/>
      <w:position w:val="-1"/>
      <w:sz w:val="30"/>
      <w:szCs w:val="30"/>
      <w:effect w:val="none"/>
      <w:vertAlign w:val="baseline"/>
      <w:cs w:val="0"/>
      <w:em w:val="none"/>
      <w:lang/>
    </w:rPr>
  </w:style>
  <w:style w:type="character" w:styleId="Heading5Char">
    <w:name w:val="Heading 5 Char"/>
    <w:next w:val="Heading5Char"/>
    <w:autoRedefine w:val="0"/>
    <w:hidden w:val="0"/>
    <w:qFormat w:val="0"/>
    <w:rPr>
      <w:rFonts w:ascii="Arial" w:cs="Arial" w:eastAsia="Arial" w:hAnsi="Arial"/>
      <w:b w:val="1"/>
      <w:bCs w:val="1"/>
      <w:w w:val="100"/>
      <w:position w:val="-1"/>
      <w:sz w:val="24"/>
      <w:szCs w:val="24"/>
      <w:effect w:val="none"/>
      <w:vertAlign w:val="baseline"/>
      <w:cs w:val="0"/>
      <w:em w:val="none"/>
      <w:lang/>
    </w:rPr>
  </w:style>
  <w:style w:type="character" w:styleId="HeaderChar">
    <w:name w:val="Header Char"/>
    <w:basedOn w:val="Fuentedepárrafopredeter."/>
    <w:next w:val="HeaderChar"/>
    <w:autoRedefine w:val="0"/>
    <w:hidden w:val="0"/>
    <w:qFormat w:val="0"/>
    <w:rPr>
      <w:w w:val="100"/>
      <w:position w:val="-1"/>
      <w:effect w:val="none"/>
      <w:vertAlign w:val="baseline"/>
      <w:cs w:val="0"/>
      <w:em w:val="none"/>
      <w:lang/>
    </w:rPr>
  </w:style>
  <w:style w:type="character" w:styleId="FooterChar">
    <w:name w:val="Footer Char"/>
    <w:basedOn w:val="Fuentedepárrafopredeter."/>
    <w:next w:val="FooterChar"/>
    <w:autoRedefine w:val="0"/>
    <w:hidden w:val="0"/>
    <w:qFormat w:val="0"/>
    <w:rPr>
      <w:w w:val="100"/>
      <w:position w:val="-1"/>
      <w:effect w:val="none"/>
      <w:vertAlign w:val="baseline"/>
      <w:cs w:val="0"/>
      <w:em w:val="none"/>
      <w:lang/>
    </w:rPr>
  </w:style>
  <w:style w:type="character" w:styleId="CaptionChar">
    <w:name w:val="Caption Char"/>
    <w:next w:val="CaptionChar"/>
    <w:autoRedefine w:val="0"/>
    <w:hidden w:val="0"/>
    <w:qFormat w:val="0"/>
    <w:rPr>
      <w:w w:val="100"/>
      <w:position w:val="-1"/>
      <w:effect w:val="none"/>
      <w:vertAlign w:val="baseline"/>
      <w:cs w:val="0"/>
      <w:em w:val="none"/>
      <w:lang/>
    </w:rPr>
  </w:style>
  <w:style w:type="table" w:styleId="TableGridLight">
    <w:name w:val="Table Grid Light"/>
    <w:basedOn w:val="Tablanormal"/>
    <w:next w:val="TableGridLight"/>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eGridLight"/>
      <w:jc w:val="left"/>
      <w:tblBorders>
        <w:top w:color="afafaf" w:space="0" w:sz="4" w:val="single"/>
        <w:left w:color="afafaf" w:space="0" w:sz="4" w:val="single"/>
        <w:bottom w:color="afafaf" w:space="0" w:sz="4" w:val="single"/>
        <w:right w:color="afafaf" w:space="0" w:sz="4" w:val="single"/>
        <w:insideH w:color="afafaf" w:space="0" w:sz="4" w:val="single"/>
        <w:insideV w:color="afafaf" w:space="0" w:sz="4" w:val="single"/>
      </w:tblBorders>
    </w:tblPr>
  </w:style>
  <w:style w:type="table" w:styleId="Tablanormal1">
    <w:name w:val="Tabla normal 1"/>
    <w:basedOn w:val="Tablanormal"/>
    <w:next w:val="Tablanormal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normal1"/>
      <w:jc w:val="left"/>
      <w:tblBorders>
        <w:top w:color="afafaf" w:space="0" w:sz="4" w:val="single"/>
        <w:left w:color="afafaf" w:space="0" w:sz="4" w:val="single"/>
        <w:bottom w:color="afafaf" w:space="0" w:sz="4" w:val="single"/>
        <w:right w:color="afafaf" w:space="0" w:sz="4" w:val="single"/>
        <w:insideH w:color="afafaf" w:space="0" w:sz="4" w:val="single"/>
        <w:insideV w:color="afafaf" w:space="0" w:sz="4" w:val="single"/>
      </w:tblBorders>
    </w:tblPr>
  </w:style>
  <w:style w:type="table" w:styleId="Tablanormal2">
    <w:name w:val="Tabla normal 2"/>
    <w:basedOn w:val="Tablanormal"/>
    <w:next w:val="Tablanormal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normal2"/>
      <w:jc w:val="left"/>
      <w:tblBorders>
        <w:top w:color="000000" w:space="0" w:sz="4" w:val="single"/>
        <w:left w:color="000000" w:space="0" w:sz="4" w:val="none"/>
        <w:bottom w:color="000000" w:space="0" w:sz="4" w:val="single"/>
        <w:right w:color="000000" w:space="0" w:sz="4" w:val="none"/>
        <w:insideH w:color="auto" w:space="0" w:sz="0" w:val="none"/>
        <w:insideV w:color="auto" w:space="0" w:sz="0" w:val="none"/>
      </w:tblBorders>
    </w:tblPr>
  </w:style>
  <w:style w:type="table" w:styleId="Tablanormal3">
    <w:name w:val="Tabla normal 3"/>
    <w:basedOn w:val="Tablanormal"/>
    <w:next w:val="Tablanormal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normal3"/>
      <w:tblStyleRowBandSize w:val="1"/>
      <w:tblStyleColBandSize w:val="1"/>
      <w:jc w:val="left"/>
    </w:tblPr>
  </w:style>
  <w:style w:type="table" w:styleId="Tablanormal4">
    <w:name w:val="Tabla normal 4"/>
    <w:basedOn w:val="Tablanormal"/>
    <w:next w:val="Tablanormal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normal4"/>
      <w:tblStyleRowBandSize w:val="1"/>
      <w:tblStyleColBandSize w:val="1"/>
      <w:jc w:val="left"/>
    </w:tblPr>
  </w:style>
  <w:style w:type="table" w:styleId="Tablanormal5">
    <w:name w:val="Tabla normal 5"/>
    <w:basedOn w:val="Tablanormal"/>
    <w:next w:val="Tablanormal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normal5"/>
      <w:tblStyleRowBandSize w:val="1"/>
      <w:tblStyleColBandSize w:val="1"/>
      <w:jc w:val="left"/>
    </w:tblPr>
  </w:style>
  <w:style w:type="table" w:styleId="GridTable1Light-Accent1">
    <w:name w:val="Grid Table 1 Light - Accent 1"/>
    <w:basedOn w:val="Tablanormal"/>
    <w:next w:val="GridTable1Light-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1"/>
      <w:tblStyleRowBandSize w:val="1"/>
      <w:tblStyleColBandSize w:val="1"/>
      <w:jc w:val="left"/>
      <w:tblBorders>
        <w:top w:color="b3c5e7" w:space="0" w:sz="4" w:val="single"/>
        <w:left w:color="b3c5e7" w:space="0" w:sz="4" w:val="single"/>
        <w:bottom w:color="b3c5e7" w:space="0" w:sz="4" w:val="single"/>
        <w:right w:color="b3c5e7" w:space="0" w:sz="4" w:val="single"/>
        <w:insideH w:color="b3c5e7" w:space="0" w:sz="4" w:val="single"/>
        <w:insideV w:color="b3c5e7" w:space="0" w:sz="4" w:val="single"/>
      </w:tblBorders>
    </w:tblPr>
  </w:style>
  <w:style w:type="table" w:styleId="GridTable1Light-Accent2">
    <w:name w:val="Grid Table 1 Light - Accent 2"/>
    <w:basedOn w:val="Tablanormal"/>
    <w:next w:val="GridTable1Light-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2"/>
      <w:tblStyleRowBandSize w:val="1"/>
      <w:tblStyleColBandSize w:val="1"/>
      <w:jc w:val="left"/>
      <w:tblBorders>
        <w:top w:color="f7caab" w:space="0" w:sz="4" w:val="single"/>
        <w:left w:color="f7caab" w:space="0" w:sz="4" w:val="single"/>
        <w:bottom w:color="f7caab" w:space="0" w:sz="4" w:val="single"/>
        <w:right w:color="f7caab" w:space="0" w:sz="4" w:val="single"/>
        <w:insideH w:color="f7caab" w:space="0" w:sz="4" w:val="single"/>
        <w:insideV w:color="f7caab" w:space="0" w:sz="4" w:val="single"/>
      </w:tblBorders>
    </w:tblPr>
  </w:style>
  <w:style w:type="table" w:styleId="GridTable1Light-Accent3">
    <w:name w:val="Grid Table 1 Light - Accent 3"/>
    <w:basedOn w:val="Tablanormal"/>
    <w:next w:val="GridTable1Light-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3"/>
      <w:tblStyleRowBandSize w:val="1"/>
      <w:tblStyleColBandSize w:val="1"/>
      <w:jc w:val="left"/>
      <w:tblBorders>
        <w:top w:color="dadada" w:space="0" w:sz="4" w:val="single"/>
        <w:left w:color="dadada" w:space="0" w:sz="4" w:val="single"/>
        <w:bottom w:color="dadada" w:space="0" w:sz="4" w:val="single"/>
        <w:right w:color="dadada" w:space="0" w:sz="4" w:val="single"/>
        <w:insideH w:color="dadada" w:space="0" w:sz="4" w:val="single"/>
        <w:insideV w:color="dadada" w:space="0" w:sz="4" w:val="single"/>
      </w:tblBorders>
    </w:tblPr>
  </w:style>
  <w:style w:type="table" w:styleId="GridTable1Light-Accent4">
    <w:name w:val="Grid Table 1 Light - Accent 4"/>
    <w:basedOn w:val="Tablanormal"/>
    <w:next w:val="GridTable1Light-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4"/>
      <w:tblStyleRowBandSize w:val="1"/>
      <w:tblStyleColBandSize w:val="1"/>
      <w:jc w:val="left"/>
      <w:tblBorders>
        <w:top w:color="ffe598" w:space="0" w:sz="4" w:val="single"/>
        <w:left w:color="ffe598" w:space="0" w:sz="4" w:val="single"/>
        <w:bottom w:color="ffe598" w:space="0" w:sz="4" w:val="single"/>
        <w:right w:color="ffe598" w:space="0" w:sz="4" w:val="single"/>
        <w:insideH w:color="ffe598" w:space="0" w:sz="4" w:val="single"/>
        <w:insideV w:color="ffe598" w:space="0" w:sz="4" w:val="single"/>
      </w:tblBorders>
    </w:tblPr>
  </w:style>
  <w:style w:type="table" w:styleId="GridTable1Light-Accent5">
    <w:name w:val="Grid Table 1 Light - Accent 5"/>
    <w:basedOn w:val="Tablanormal"/>
    <w:next w:val="GridTable1Light-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5"/>
      <w:tblStyleRowBandSize w:val="1"/>
      <w:tblStyleColBandSize w:val="1"/>
      <w:jc w:val="left"/>
      <w:tblBorders>
        <w:top w:color="bcd6ee" w:space="0" w:sz="4" w:val="single"/>
        <w:left w:color="bcd6ee" w:space="0" w:sz="4" w:val="single"/>
        <w:bottom w:color="bcd6ee" w:space="0" w:sz="4" w:val="single"/>
        <w:right w:color="bcd6ee" w:space="0" w:sz="4" w:val="single"/>
        <w:insideH w:color="bcd6ee" w:space="0" w:sz="4" w:val="single"/>
        <w:insideV w:color="bcd6ee" w:space="0" w:sz="4" w:val="single"/>
      </w:tblBorders>
    </w:tblPr>
  </w:style>
  <w:style w:type="table" w:styleId="GridTable1Light-Accent6">
    <w:name w:val="Grid Table 1 Light - Accent 6"/>
    <w:basedOn w:val="Tablanormal"/>
    <w:next w:val="GridTable1Light-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1Light-Accent6"/>
      <w:tblStyleRowBandSize w:val="1"/>
      <w:tblStyleColBandSize w:val="1"/>
      <w:jc w:val="left"/>
      <w:tblBorders>
        <w:top w:color="c4dfb2" w:space="0" w:sz="4" w:val="single"/>
        <w:left w:color="c4dfb2" w:space="0" w:sz="4" w:val="single"/>
        <w:bottom w:color="c4dfb2" w:space="0" w:sz="4" w:val="single"/>
        <w:right w:color="c4dfb2" w:space="0" w:sz="4" w:val="single"/>
        <w:insideH w:color="c4dfb2" w:space="0" w:sz="4" w:val="single"/>
        <w:insideV w:color="c4dfb2" w:space="0" w:sz="4" w:val="single"/>
      </w:tblBorders>
    </w:tblPr>
  </w:style>
  <w:style w:type="table" w:styleId="Tabladecuadrícula2">
    <w:name w:val="Tabla de cuadrícula 2"/>
    <w:basedOn w:val="Tablanormal"/>
    <w:next w:val="Tabladecuadrícula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cuadrícula2"/>
      <w:tblStyleRowBandSize w:val="1"/>
      <w:tblStyleColBandSize w:val="1"/>
      <w:jc w:val="left"/>
      <w:tblBorders>
        <w:top w:color="auto" w:space="0" w:sz="0" w:val="none"/>
        <w:left w:color="auto" w:space="0" w:sz="0" w:val="none"/>
        <w:bottom w:color="6a6a6a" w:space="0" w:sz="4" w:val="single"/>
        <w:right w:color="auto" w:space="0" w:sz="0" w:val="none"/>
        <w:insideH w:color="6a6a6a" w:space="0" w:sz="4" w:val="single"/>
        <w:insideV w:color="6a6a6a" w:space="0" w:sz="4" w:val="single"/>
      </w:tblBorders>
    </w:tblPr>
  </w:style>
  <w:style w:type="table" w:styleId="GridTable2-Accent1">
    <w:name w:val="Grid Table 2 - Accent 1"/>
    <w:basedOn w:val="Tablanormal"/>
    <w:next w:val="GridTable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1"/>
      <w:tblStyleRowBandSize w:val="1"/>
      <w:tblStyleColBandSize w:val="1"/>
      <w:jc w:val="left"/>
      <w:tblBorders>
        <w:top w:color="auto" w:space="0" w:sz="0" w:val="none"/>
        <w:left w:color="auto" w:space="0" w:sz="0" w:val="none"/>
        <w:bottom w:color="537dc8" w:space="0" w:sz="4" w:val="single"/>
        <w:right w:color="auto" w:space="0" w:sz="0" w:val="none"/>
        <w:insideH w:color="537dc8" w:space="0" w:sz="4" w:val="single"/>
        <w:insideV w:color="537dc8" w:space="0" w:sz="4" w:val="single"/>
      </w:tblBorders>
    </w:tblPr>
  </w:style>
  <w:style w:type="table" w:styleId="GridTable2-Accent2">
    <w:name w:val="Grid Table 2 - Accent 2"/>
    <w:basedOn w:val="Tablanormal"/>
    <w:next w:val="GridTable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2"/>
      <w:tblStyleRowBandSize w:val="1"/>
      <w:tblStyleColBandSize w:val="1"/>
      <w:jc w:val="left"/>
      <w:tblBorders>
        <w:top w:color="auto" w:space="0" w:sz="0" w:val="none"/>
        <w:left w:color="auto" w:space="0" w:sz="0" w:val="none"/>
        <w:bottom w:color="f4b184" w:space="0" w:sz="4" w:val="single"/>
        <w:right w:color="auto" w:space="0" w:sz="0" w:val="none"/>
        <w:insideH w:color="f4b184" w:space="0" w:sz="4" w:val="single"/>
        <w:insideV w:color="f4b184" w:space="0" w:sz="4" w:val="single"/>
      </w:tblBorders>
    </w:tblPr>
  </w:style>
  <w:style w:type="table" w:styleId="GridTable2-Accent3">
    <w:name w:val="Grid Table 2 - Accent 3"/>
    <w:basedOn w:val="Tablanormal"/>
    <w:next w:val="GridTable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3"/>
      <w:tblStyleRowBandSize w:val="1"/>
      <w:tblStyleColBandSize w:val="1"/>
      <w:jc w:val="left"/>
      <w:tblBorders>
        <w:top w:color="auto" w:space="0" w:sz="0" w:val="none"/>
        <w:left w:color="auto" w:space="0" w:sz="0" w:val="none"/>
        <w:bottom w:color="a5a5a5" w:space="0" w:sz="4" w:val="single"/>
        <w:right w:color="auto" w:space="0" w:sz="0" w:val="none"/>
        <w:insideH w:color="a5a5a5" w:space="0" w:sz="4" w:val="single"/>
        <w:insideV w:color="a5a5a5" w:space="0" w:sz="4" w:val="single"/>
      </w:tblBorders>
    </w:tblPr>
  </w:style>
  <w:style w:type="table" w:styleId="GridTable2-Accent4">
    <w:name w:val="Grid Table 2 - Accent 4"/>
    <w:basedOn w:val="Tablanormal"/>
    <w:next w:val="GridTable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4"/>
      <w:tblStyleRowBandSize w:val="1"/>
      <w:tblStyleColBandSize w:val="1"/>
      <w:jc w:val="left"/>
      <w:tblBorders>
        <w:top w:color="auto" w:space="0" w:sz="0" w:val="none"/>
        <w:left w:color="auto" w:space="0" w:sz="0" w:val="none"/>
        <w:bottom w:color="ffd865" w:space="0" w:sz="4" w:val="single"/>
        <w:right w:color="auto" w:space="0" w:sz="0" w:val="none"/>
        <w:insideH w:color="ffd865" w:space="0" w:sz="4" w:val="single"/>
        <w:insideV w:color="ffd865" w:space="0" w:sz="4" w:val="single"/>
      </w:tblBorders>
    </w:tblPr>
  </w:style>
  <w:style w:type="table" w:styleId="GridTable2-Accent5">
    <w:name w:val="Grid Table 2 - Accent 5"/>
    <w:basedOn w:val="Tablanormal"/>
    <w:next w:val="GridTable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5"/>
      <w:tblStyleRowBandSize w:val="1"/>
      <w:tblStyleColBandSize w:val="1"/>
      <w:jc w:val="left"/>
      <w:tblBorders>
        <w:top w:color="auto" w:space="0" w:sz="0" w:val="none"/>
        <w:left w:color="auto" w:space="0" w:sz="0" w:val="none"/>
        <w:bottom w:color="5b9bd5" w:space="0" w:sz="4" w:val="single"/>
        <w:right w:color="auto" w:space="0" w:sz="0" w:val="none"/>
        <w:insideH w:color="5b9bd5" w:space="0" w:sz="4" w:val="single"/>
        <w:insideV w:color="5b9bd5" w:space="0" w:sz="4" w:val="single"/>
      </w:tblBorders>
    </w:tblPr>
  </w:style>
  <w:style w:type="table" w:styleId="GridTable2-Accent6">
    <w:name w:val="Grid Table 2 - Accent 6"/>
    <w:basedOn w:val="Tablanormal"/>
    <w:next w:val="GridTable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2-Accent6"/>
      <w:tblStyleRowBandSize w:val="1"/>
      <w:tblStyleColBandSize w:val="1"/>
      <w:jc w:val="left"/>
      <w:tblBorders>
        <w:top w:color="auto" w:space="0" w:sz="0" w:val="none"/>
        <w:left w:color="auto" w:space="0" w:sz="0" w:val="none"/>
        <w:bottom w:color="70ad47" w:space="0" w:sz="4" w:val="single"/>
        <w:right w:color="auto" w:space="0" w:sz="0" w:val="none"/>
        <w:insideH w:color="70ad47" w:space="0" w:sz="4" w:val="single"/>
        <w:insideV w:color="70ad47" w:space="0" w:sz="4" w:val="single"/>
      </w:tblBorders>
    </w:tblPr>
  </w:style>
  <w:style w:type="table" w:styleId="Tabladecuadrícula3">
    <w:name w:val="Tabla de cuadrícula 3"/>
    <w:basedOn w:val="Tablanormal"/>
    <w:next w:val="Tabladecuadrícula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cuadrícula3"/>
      <w:tblStyleRowBandSize w:val="1"/>
      <w:tblStyleColBandSize w:val="1"/>
      <w:jc w:val="left"/>
      <w:tblBorders>
        <w:top w:color="auto" w:space="0" w:sz="0" w:val="none"/>
        <w:left w:color="auto" w:space="0" w:sz="0" w:val="none"/>
        <w:bottom w:color="6a6a6a" w:space="0" w:sz="4" w:val="single"/>
        <w:right w:color="auto" w:space="0" w:sz="0" w:val="none"/>
        <w:insideH w:color="6a6a6a" w:space="0" w:sz="4" w:val="single"/>
        <w:insideV w:color="6a6a6a" w:space="0" w:sz="4" w:val="single"/>
      </w:tblBorders>
    </w:tblPr>
  </w:style>
  <w:style w:type="table" w:styleId="GridTable3-Accent1">
    <w:name w:val="Grid Table 3 - Accent 1"/>
    <w:basedOn w:val="Tablanormal"/>
    <w:next w:val="GridTable3-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1"/>
      <w:tblStyleRowBandSize w:val="1"/>
      <w:tblStyleColBandSize w:val="1"/>
      <w:jc w:val="left"/>
      <w:tblBorders>
        <w:top w:color="auto" w:space="0" w:sz="0" w:val="none"/>
        <w:left w:color="auto" w:space="0" w:sz="0" w:val="none"/>
        <w:bottom w:color="537dc8" w:space="0" w:sz="4" w:val="single"/>
        <w:right w:color="auto" w:space="0" w:sz="0" w:val="none"/>
        <w:insideH w:color="537dc8" w:space="0" w:sz="4" w:val="single"/>
        <w:insideV w:color="537dc8" w:space="0" w:sz="4" w:val="single"/>
      </w:tblBorders>
    </w:tblPr>
  </w:style>
  <w:style w:type="table" w:styleId="GridTable3-Accent2">
    <w:name w:val="Grid Table 3 - Accent 2"/>
    <w:basedOn w:val="Tablanormal"/>
    <w:next w:val="GridTable3-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2"/>
      <w:tblStyleRowBandSize w:val="1"/>
      <w:tblStyleColBandSize w:val="1"/>
      <w:jc w:val="left"/>
      <w:tblBorders>
        <w:top w:color="auto" w:space="0" w:sz="0" w:val="none"/>
        <w:left w:color="auto" w:space="0" w:sz="0" w:val="none"/>
        <w:bottom w:color="f4b184" w:space="0" w:sz="4" w:val="single"/>
        <w:right w:color="auto" w:space="0" w:sz="0" w:val="none"/>
        <w:insideH w:color="f4b184" w:space="0" w:sz="4" w:val="single"/>
        <w:insideV w:color="f4b184" w:space="0" w:sz="4" w:val="single"/>
      </w:tblBorders>
    </w:tblPr>
  </w:style>
  <w:style w:type="table" w:styleId="GridTable3-Accent3">
    <w:name w:val="Grid Table 3 - Accent 3"/>
    <w:basedOn w:val="Tablanormal"/>
    <w:next w:val="GridTable3-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3"/>
      <w:tblStyleRowBandSize w:val="1"/>
      <w:tblStyleColBandSize w:val="1"/>
      <w:jc w:val="left"/>
      <w:tblBorders>
        <w:top w:color="auto" w:space="0" w:sz="0" w:val="none"/>
        <w:left w:color="auto" w:space="0" w:sz="0" w:val="none"/>
        <w:bottom w:color="a5a5a5" w:space="0" w:sz="4" w:val="single"/>
        <w:right w:color="auto" w:space="0" w:sz="0" w:val="none"/>
        <w:insideH w:color="a5a5a5" w:space="0" w:sz="4" w:val="single"/>
        <w:insideV w:color="a5a5a5" w:space="0" w:sz="4" w:val="single"/>
      </w:tblBorders>
    </w:tblPr>
  </w:style>
  <w:style w:type="table" w:styleId="GridTable3-Accent4">
    <w:name w:val="Grid Table 3 - Accent 4"/>
    <w:basedOn w:val="Tablanormal"/>
    <w:next w:val="GridTable3-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4"/>
      <w:tblStyleRowBandSize w:val="1"/>
      <w:tblStyleColBandSize w:val="1"/>
      <w:jc w:val="left"/>
      <w:tblBorders>
        <w:top w:color="auto" w:space="0" w:sz="0" w:val="none"/>
        <w:left w:color="auto" w:space="0" w:sz="0" w:val="none"/>
        <w:bottom w:color="ffd865" w:space="0" w:sz="4" w:val="single"/>
        <w:right w:color="auto" w:space="0" w:sz="0" w:val="none"/>
        <w:insideH w:color="ffd865" w:space="0" w:sz="4" w:val="single"/>
        <w:insideV w:color="ffd865" w:space="0" w:sz="4" w:val="single"/>
      </w:tblBorders>
    </w:tblPr>
  </w:style>
  <w:style w:type="table" w:styleId="GridTable3-Accent5">
    <w:name w:val="Grid Table 3 - Accent 5"/>
    <w:basedOn w:val="Tablanormal"/>
    <w:next w:val="GridTable3-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5"/>
      <w:tblStyleRowBandSize w:val="1"/>
      <w:tblStyleColBandSize w:val="1"/>
      <w:jc w:val="left"/>
      <w:tblBorders>
        <w:top w:color="auto" w:space="0" w:sz="0" w:val="none"/>
        <w:left w:color="auto" w:space="0" w:sz="0" w:val="none"/>
        <w:bottom w:color="5b9bd5" w:space="0" w:sz="4" w:val="single"/>
        <w:right w:color="auto" w:space="0" w:sz="0" w:val="none"/>
        <w:insideH w:color="5b9bd5" w:space="0" w:sz="4" w:val="single"/>
        <w:insideV w:color="5b9bd5" w:space="0" w:sz="4" w:val="single"/>
      </w:tblBorders>
    </w:tblPr>
  </w:style>
  <w:style w:type="table" w:styleId="GridTable3-Accent6">
    <w:name w:val="Grid Table 3 - Accent 6"/>
    <w:basedOn w:val="Tablanormal"/>
    <w:next w:val="GridTable3-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3-Accent6"/>
      <w:tblStyleRowBandSize w:val="1"/>
      <w:tblStyleColBandSize w:val="1"/>
      <w:jc w:val="left"/>
      <w:tblBorders>
        <w:top w:color="auto" w:space="0" w:sz="0" w:val="none"/>
        <w:left w:color="auto" w:space="0" w:sz="0" w:val="none"/>
        <w:bottom w:color="70ad47" w:space="0" w:sz="4" w:val="single"/>
        <w:right w:color="auto" w:space="0" w:sz="0" w:val="none"/>
        <w:insideH w:color="70ad47" w:space="0" w:sz="4" w:val="single"/>
        <w:insideV w:color="70ad47" w:space="0" w:sz="4" w:val="single"/>
      </w:tblBorders>
    </w:tblPr>
  </w:style>
  <w:style w:type="table" w:styleId="Tabladecuadrícula4">
    <w:name w:val="Tabla de cuadrícula 4"/>
    <w:basedOn w:val="Tablanormal"/>
    <w:next w:val="Tabladecuadrícula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cuadrícula4"/>
      <w:tblStyleRowBandSize w:val="1"/>
      <w:tblStyleColBandSize w:val="1"/>
      <w:jc w:val="left"/>
      <w:tblBorders>
        <w:top w:color="6f6f6f" w:space="0" w:sz="4" w:val="single"/>
        <w:left w:color="6f6f6f" w:space="0" w:sz="4" w:val="single"/>
        <w:bottom w:color="6f6f6f" w:space="0" w:sz="4" w:val="single"/>
        <w:right w:color="6f6f6f" w:space="0" w:sz="4" w:val="single"/>
        <w:insideH w:color="6f6f6f" w:space="0" w:sz="4" w:val="single"/>
        <w:insideV w:color="6f6f6f" w:space="0" w:sz="4" w:val="single"/>
      </w:tblBorders>
    </w:tblPr>
  </w:style>
  <w:style w:type="table" w:styleId="GridTable4-Accent1">
    <w:name w:val="Grid Table 4 - Accent 1"/>
    <w:basedOn w:val="Tablanormal"/>
    <w:next w:val="GridTable4-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1"/>
      <w:tblStyleRowBandSize w:val="1"/>
      <w:tblStyleColBandSize w:val="1"/>
      <w:jc w:val="left"/>
      <w:tblBorders>
        <w:top w:color="95afdd" w:space="0" w:sz="4" w:val="single"/>
        <w:left w:color="95afdd" w:space="0" w:sz="4" w:val="single"/>
        <w:bottom w:color="95afdd" w:space="0" w:sz="4" w:val="single"/>
        <w:right w:color="95afdd" w:space="0" w:sz="4" w:val="single"/>
        <w:insideH w:color="95afdd" w:space="0" w:sz="4" w:val="single"/>
        <w:insideV w:color="95afdd" w:space="0" w:sz="4" w:val="single"/>
      </w:tblBorders>
    </w:tblPr>
  </w:style>
  <w:style w:type="table" w:styleId="GridTable4-Accent2">
    <w:name w:val="Grid Table 4 - Accent 2"/>
    <w:basedOn w:val="Tablanormal"/>
    <w:next w:val="GridTable4-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2"/>
      <w:tblStyleRowBandSize w:val="1"/>
      <w:tblStyleColBandSize w:val="1"/>
      <w:jc w:val="left"/>
      <w:tblBorders>
        <w:top w:color="f4b58a" w:space="0" w:sz="4" w:val="single"/>
        <w:left w:color="f4b58a" w:space="0" w:sz="4" w:val="single"/>
        <w:bottom w:color="f4b58a" w:space="0" w:sz="4" w:val="single"/>
        <w:right w:color="f4b58a" w:space="0" w:sz="4" w:val="single"/>
        <w:insideH w:color="f4b58a" w:space="0" w:sz="4" w:val="single"/>
        <w:insideV w:color="f4b58a" w:space="0" w:sz="4" w:val="single"/>
      </w:tblBorders>
    </w:tblPr>
  </w:style>
  <w:style w:type="table" w:styleId="GridTable4-Accent3">
    <w:name w:val="Grid Table 4 - Accent 3"/>
    <w:basedOn w:val="Tablanormal"/>
    <w:next w:val="GridTable4-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3"/>
      <w:tblStyleRowBandSize w:val="1"/>
      <w:tblStyleColBandSize w:val="1"/>
      <w:jc w:val="left"/>
      <w:tblBorders>
        <w:top w:color="cccccc" w:space="0" w:sz="4" w:val="single"/>
        <w:left w:color="cccccc" w:space="0" w:sz="4" w:val="single"/>
        <w:bottom w:color="cccccc" w:space="0" w:sz="4" w:val="single"/>
        <w:right w:color="cccccc" w:space="0" w:sz="4" w:val="single"/>
        <w:insideH w:color="cccccc" w:space="0" w:sz="4" w:val="single"/>
        <w:insideV w:color="cccccc" w:space="0" w:sz="4" w:val="single"/>
      </w:tblBorders>
    </w:tblPr>
  </w:style>
  <w:style w:type="table" w:styleId="GridTable4-Accent4">
    <w:name w:val="Grid Table 4 - Accent 4"/>
    <w:basedOn w:val="Tablanormal"/>
    <w:next w:val="GridTable4-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4"/>
      <w:tblStyleRowBandSize w:val="1"/>
      <w:tblStyleColBandSize w:val="1"/>
      <w:jc w:val="left"/>
      <w:tblBorders>
        <w:top w:color="ffdb6f" w:space="0" w:sz="4" w:val="single"/>
        <w:left w:color="ffdb6f" w:space="0" w:sz="4" w:val="single"/>
        <w:bottom w:color="ffdb6f" w:space="0" w:sz="4" w:val="single"/>
        <w:right w:color="ffdb6f" w:space="0" w:sz="4" w:val="single"/>
        <w:insideH w:color="ffdb6f" w:space="0" w:sz="4" w:val="single"/>
        <w:insideV w:color="ffdb6f" w:space="0" w:sz="4" w:val="single"/>
      </w:tblBorders>
    </w:tblPr>
  </w:style>
  <w:style w:type="table" w:styleId="GridTable4-Accent5">
    <w:name w:val="Grid Table 4 - Accent 5"/>
    <w:basedOn w:val="Tablanormal"/>
    <w:next w:val="GridTable4-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5"/>
      <w:tblStyleRowBandSize w:val="1"/>
      <w:tblStyleColBandSize w:val="1"/>
      <w:jc w:val="left"/>
      <w:tblBorders>
        <w:top w:color="a2c6e7" w:space="0" w:sz="4" w:val="single"/>
        <w:left w:color="a2c6e7" w:space="0" w:sz="4" w:val="single"/>
        <w:bottom w:color="a2c6e7" w:space="0" w:sz="4" w:val="single"/>
        <w:right w:color="a2c6e7" w:space="0" w:sz="4" w:val="single"/>
        <w:insideH w:color="a2c6e7" w:space="0" w:sz="4" w:val="single"/>
        <w:insideV w:color="a2c6e7" w:space="0" w:sz="4" w:val="single"/>
      </w:tblBorders>
    </w:tblPr>
  </w:style>
  <w:style w:type="table" w:styleId="GridTable4-Accent6">
    <w:name w:val="Grid Table 4 - Accent 6"/>
    <w:basedOn w:val="Tablanormal"/>
    <w:next w:val="GridTable4-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4-Accent6"/>
      <w:tblStyleRowBandSize w:val="1"/>
      <w:tblStyleColBandSize w:val="1"/>
      <w:jc w:val="left"/>
      <w:tblBorders>
        <w:top w:color="add394" w:space="0" w:sz="4" w:val="single"/>
        <w:left w:color="add394" w:space="0" w:sz="4" w:val="single"/>
        <w:bottom w:color="add394" w:space="0" w:sz="4" w:val="single"/>
        <w:right w:color="add394" w:space="0" w:sz="4" w:val="single"/>
        <w:insideH w:color="add394" w:space="0" w:sz="4" w:val="single"/>
        <w:insideV w:color="add394" w:space="0" w:sz="4" w:val="single"/>
      </w:tblBorders>
    </w:tblPr>
  </w:style>
  <w:style w:type="table" w:styleId="GridTable5Dark-Accent1">
    <w:name w:val="Grid Table 5 Dark- Accent 1"/>
    <w:basedOn w:val="Tablanormal"/>
    <w:next w:val="GridTable5Dark-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1"/>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d8e2f3" w:fill="d8e2f3" w:val="clear"/>
    </w:tblPr>
  </w:style>
  <w:style w:type="table" w:styleId="GridTable5Dark-Accent2">
    <w:name w:val="Grid Table 5 Dark - Accent 2"/>
    <w:basedOn w:val="Tablanormal"/>
    <w:next w:val="GridTable5Dark-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2"/>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fbe5d6" w:fill="fbe5d6" w:val="clear"/>
    </w:tblPr>
  </w:style>
  <w:style w:type="table" w:styleId="GridTable5Dark-Accent3">
    <w:name w:val="Grid Table 5 Dark - Accent 3"/>
    <w:basedOn w:val="Tablanormal"/>
    <w:next w:val="GridTable5Dark-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3"/>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ececec" w:fill="ececec" w:val="clear"/>
    </w:tblPr>
  </w:style>
  <w:style w:type="table" w:styleId="GridTable5Dark-Accent4">
    <w:name w:val="Grid Table 5 Dark- Accent 4"/>
    <w:basedOn w:val="Tablanormal"/>
    <w:next w:val="GridTable5Dark-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4"/>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fff2cb" w:fill="fff2cb" w:val="clear"/>
    </w:tblPr>
  </w:style>
  <w:style w:type="table" w:styleId="GridTable5Dark-Accent5">
    <w:name w:val="Grid Table 5 Dark - Accent 5"/>
    <w:basedOn w:val="Tablanormal"/>
    <w:next w:val="GridTable5Dark-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5"/>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ddeaf6" w:fill="ddeaf6" w:val="clear"/>
    </w:tblPr>
  </w:style>
  <w:style w:type="table" w:styleId="GridTable5Dark-Accent6">
    <w:name w:val="Grid Table 5 Dark - Accent 6"/>
    <w:basedOn w:val="Tablanormal"/>
    <w:next w:val="GridTable5Dark-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5Dark-Accent6"/>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shd w:color="e1efd8" w:fill="e1efd8" w:val="clear"/>
    </w:tblPr>
  </w:style>
  <w:style w:type="table" w:styleId="GridTable6Colorful-Accent1">
    <w:name w:val="Grid Table 6 Colorful - Accent 1"/>
    <w:basedOn w:val="Tablanormal"/>
    <w:next w:val="GridTable6Colorful-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1"/>
      <w:tblStyleRowBandSize w:val="1"/>
      <w:tblStyleColBandSize w:val="1"/>
      <w:jc w:val="left"/>
      <w:tblBorders>
        <w:top w:color="a0b7e1" w:space="0" w:sz="4" w:val="single"/>
        <w:left w:color="a0b7e1" w:space="0" w:sz="4" w:val="single"/>
        <w:bottom w:color="a0b7e1" w:space="0" w:sz="4" w:val="single"/>
        <w:right w:color="a0b7e1" w:space="0" w:sz="4" w:val="single"/>
        <w:insideH w:color="a0b7e1" w:space="0" w:sz="4" w:val="single"/>
        <w:insideV w:color="a0b7e1" w:space="0" w:sz="4" w:val="single"/>
      </w:tblBorders>
    </w:tblPr>
  </w:style>
  <w:style w:type="table" w:styleId="GridTable6Colorful-Accent2">
    <w:name w:val="Grid Table 6 Colorful - Accent 2"/>
    <w:basedOn w:val="Tablanormal"/>
    <w:next w:val="GridTable6Colorful-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2"/>
      <w:tblStyleRowBandSize w:val="1"/>
      <w:tblStyleColBandSize w:val="1"/>
      <w:jc w:val="left"/>
      <w:tblBorders>
        <w:top w:color="f4b184" w:space="0" w:sz="4" w:val="single"/>
        <w:left w:color="f4b184" w:space="0" w:sz="4" w:val="single"/>
        <w:bottom w:color="f4b184" w:space="0" w:sz="4" w:val="single"/>
        <w:right w:color="f4b184" w:space="0" w:sz="4" w:val="single"/>
        <w:insideH w:color="f4b184" w:space="0" w:sz="4" w:val="single"/>
        <w:insideV w:color="f4b184" w:space="0" w:sz="4" w:val="single"/>
      </w:tblBorders>
    </w:tblPr>
  </w:style>
  <w:style w:type="table" w:styleId="GridTable6Colorful-Accent3">
    <w:name w:val="Grid Table 6 Colorful - Accent 3"/>
    <w:basedOn w:val="Tablanormal"/>
    <w:next w:val="GridTable6Colorful-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3"/>
      <w:tblStyleRowBandSize w:val="1"/>
      <w:tblStyleColBandSize w:val="1"/>
      <w:jc w:val="left"/>
      <w:tblBorders>
        <w:top w:color="a5a5a5" w:space="0" w:sz="4" w:val="single"/>
        <w:left w:color="a5a5a5" w:space="0" w:sz="4" w:val="single"/>
        <w:bottom w:color="a5a5a5" w:space="0" w:sz="4" w:val="single"/>
        <w:right w:color="a5a5a5" w:space="0" w:sz="4" w:val="single"/>
        <w:insideH w:color="a5a5a5" w:space="0" w:sz="4" w:val="single"/>
        <w:insideV w:color="a5a5a5" w:space="0" w:sz="4" w:val="single"/>
      </w:tblBorders>
    </w:tblPr>
  </w:style>
  <w:style w:type="table" w:styleId="GridTable6Colorful-Accent4">
    <w:name w:val="Grid Table 6 Colorful - Accent 4"/>
    <w:basedOn w:val="Tablanormal"/>
    <w:next w:val="GridTable6Colorful-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4"/>
      <w:tblStyleRowBandSize w:val="1"/>
      <w:tblStyleColBandSize w:val="1"/>
      <w:jc w:val="left"/>
      <w:tblBorders>
        <w:top w:color="ffd865" w:space="0" w:sz="4" w:val="single"/>
        <w:left w:color="ffd865" w:space="0" w:sz="4" w:val="single"/>
        <w:bottom w:color="ffd865" w:space="0" w:sz="4" w:val="single"/>
        <w:right w:color="ffd865" w:space="0" w:sz="4" w:val="single"/>
        <w:insideH w:color="ffd865" w:space="0" w:sz="4" w:val="single"/>
        <w:insideV w:color="ffd865" w:space="0" w:sz="4" w:val="single"/>
      </w:tblBorders>
    </w:tblPr>
  </w:style>
  <w:style w:type="table" w:styleId="GridTable6Colorful-Accent5">
    <w:name w:val="Grid Table 6 Colorful - Accent 5"/>
    <w:basedOn w:val="Tablanormal"/>
    <w:next w:val="GridTable6Colorful-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5"/>
      <w:tblStyleRowBandSize w:val="1"/>
      <w:tblStyleColBandSize w:val="1"/>
      <w:jc w:val="left"/>
      <w:tblBorders>
        <w:top w:color="5b9bd5" w:space="0" w:sz="4" w:val="single"/>
        <w:left w:color="5b9bd5" w:space="0" w:sz="4" w:val="single"/>
        <w:bottom w:color="5b9bd5" w:space="0" w:sz="4" w:val="single"/>
        <w:right w:color="5b9bd5" w:space="0" w:sz="4" w:val="single"/>
        <w:insideH w:color="5b9bd5" w:space="0" w:sz="4" w:val="single"/>
        <w:insideV w:color="5b9bd5" w:space="0" w:sz="4" w:val="single"/>
      </w:tblBorders>
    </w:tblPr>
  </w:style>
  <w:style w:type="table" w:styleId="GridTable6Colorful-Accent6">
    <w:name w:val="Grid Table 6 Colorful - Accent 6"/>
    <w:basedOn w:val="Tablanormal"/>
    <w:next w:val="GridTable6Colorful-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6Colorful-Accent6"/>
      <w:tblStyleRowBandSize w:val="1"/>
      <w:tblStyleColBandSize w:val="1"/>
      <w:jc w:val="left"/>
      <w:tblBorders>
        <w:top w:color="70ad47" w:space="0" w:sz="4" w:val="single"/>
        <w:left w:color="70ad47" w:space="0" w:sz="4" w:val="single"/>
        <w:bottom w:color="70ad47" w:space="0" w:sz="4" w:val="single"/>
        <w:right w:color="70ad47" w:space="0" w:sz="4" w:val="single"/>
        <w:insideH w:color="70ad47" w:space="0" w:sz="4" w:val="single"/>
        <w:insideV w:color="70ad47" w:space="0" w:sz="4" w:val="single"/>
      </w:tblBorders>
    </w:tblPr>
  </w:style>
  <w:style w:type="table" w:styleId="GridTable7Colorful-Accent1">
    <w:name w:val="Grid Table 7 Colorful - Accent 1"/>
    <w:basedOn w:val="Tablanormal"/>
    <w:next w:val="GridTable7Colorful-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1"/>
      <w:tblStyleRowBandSize w:val="1"/>
      <w:tblStyleColBandSize w:val="1"/>
      <w:jc w:val="left"/>
      <w:tblBorders>
        <w:top w:color="auto" w:space="0" w:sz="0" w:val="none"/>
        <w:left w:color="auto" w:space="0" w:sz="0" w:val="none"/>
        <w:bottom w:color="a0b7e1" w:space="0" w:sz="4" w:val="single"/>
        <w:right w:color="a0b7e1" w:space="0" w:sz="4" w:val="single"/>
        <w:insideH w:color="a0b7e1" w:space="0" w:sz="4" w:val="single"/>
        <w:insideV w:color="a0b7e1" w:space="0" w:sz="4" w:val="single"/>
      </w:tblBorders>
    </w:tblPr>
  </w:style>
  <w:style w:type="table" w:styleId="GridTable7Colorful-Accent2">
    <w:name w:val="Grid Table 7 Colorful - Accent 2"/>
    <w:basedOn w:val="Tablanormal"/>
    <w:next w:val="GridTable7Colorful-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2"/>
      <w:tblStyleRowBandSize w:val="1"/>
      <w:tblStyleColBandSize w:val="1"/>
      <w:jc w:val="left"/>
      <w:tblBorders>
        <w:top w:color="auto" w:space="0" w:sz="0" w:val="none"/>
        <w:left w:color="auto" w:space="0" w:sz="0" w:val="none"/>
        <w:bottom w:color="f4b184" w:space="0" w:sz="4" w:val="single"/>
        <w:right w:color="f4b184" w:space="0" w:sz="4" w:val="single"/>
        <w:insideH w:color="f4b184" w:space="0" w:sz="4" w:val="single"/>
        <w:insideV w:color="f4b184" w:space="0" w:sz="4" w:val="single"/>
      </w:tblBorders>
    </w:tblPr>
  </w:style>
  <w:style w:type="table" w:styleId="GridTable7Colorful-Accent3">
    <w:name w:val="Grid Table 7 Colorful - Accent 3"/>
    <w:basedOn w:val="Tablanormal"/>
    <w:next w:val="GridTable7Colorful-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3"/>
      <w:tblStyleRowBandSize w:val="1"/>
      <w:tblStyleColBandSize w:val="1"/>
      <w:jc w:val="left"/>
      <w:tblBorders>
        <w:top w:color="auto" w:space="0" w:sz="0" w:val="none"/>
        <w:left w:color="auto" w:space="0" w:sz="0" w:val="none"/>
        <w:bottom w:color="a5a5a5" w:space="0" w:sz="4" w:val="single"/>
        <w:right w:color="a5a5a5" w:space="0" w:sz="4" w:val="single"/>
        <w:insideH w:color="a5a5a5" w:space="0" w:sz="4" w:val="single"/>
        <w:insideV w:color="a5a5a5" w:space="0" w:sz="4" w:val="single"/>
      </w:tblBorders>
    </w:tblPr>
  </w:style>
  <w:style w:type="table" w:styleId="GridTable7Colorful-Accent4">
    <w:name w:val="Grid Table 7 Colorful - Accent 4"/>
    <w:basedOn w:val="Tablanormal"/>
    <w:next w:val="GridTable7Colorful-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4"/>
      <w:tblStyleRowBandSize w:val="1"/>
      <w:tblStyleColBandSize w:val="1"/>
      <w:jc w:val="left"/>
      <w:tblBorders>
        <w:top w:color="auto" w:space="0" w:sz="0" w:val="none"/>
        <w:left w:color="auto" w:space="0" w:sz="0" w:val="none"/>
        <w:bottom w:color="ffd865" w:space="0" w:sz="4" w:val="single"/>
        <w:right w:color="ffd865" w:space="0" w:sz="4" w:val="single"/>
        <w:insideH w:color="ffd865" w:space="0" w:sz="4" w:val="single"/>
        <w:insideV w:color="ffd865" w:space="0" w:sz="4" w:val="single"/>
      </w:tblBorders>
    </w:tblPr>
  </w:style>
  <w:style w:type="table" w:styleId="GridTable7Colorful-Accent5">
    <w:name w:val="Grid Table 7 Colorful - Accent 5"/>
    <w:basedOn w:val="Tablanormal"/>
    <w:next w:val="GridTable7Colorful-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5"/>
      <w:tblStyleRowBandSize w:val="1"/>
      <w:tblStyleColBandSize w:val="1"/>
      <w:jc w:val="left"/>
      <w:tblBorders>
        <w:top w:color="auto" w:space="0" w:sz="0" w:val="none"/>
        <w:left w:color="auto" w:space="0" w:sz="0" w:val="none"/>
        <w:bottom w:color="a2c6e7" w:space="0" w:sz="4" w:val="single"/>
        <w:right w:color="a2c6e7" w:space="0" w:sz="4" w:val="single"/>
        <w:insideH w:color="a2c6e7" w:space="0" w:sz="4" w:val="single"/>
        <w:insideV w:color="a2c6e7" w:space="0" w:sz="4" w:val="single"/>
      </w:tblBorders>
    </w:tblPr>
  </w:style>
  <w:style w:type="table" w:styleId="GridTable7Colorful-Accent6">
    <w:name w:val="Grid Table 7 Colorful - Accent 6"/>
    <w:basedOn w:val="Tablanormal"/>
    <w:next w:val="GridTable7Colorful-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GridTable7Colorful-Accent6"/>
      <w:tblStyleRowBandSize w:val="1"/>
      <w:tblStyleColBandSize w:val="1"/>
      <w:jc w:val="left"/>
      <w:tblBorders>
        <w:top w:color="auto" w:space="0" w:sz="0" w:val="none"/>
        <w:left w:color="auto" w:space="0" w:sz="0" w:val="none"/>
        <w:bottom w:color="add394" w:space="0" w:sz="4" w:val="single"/>
        <w:right w:color="add394" w:space="0" w:sz="4" w:val="single"/>
        <w:insideH w:color="add394" w:space="0" w:sz="4" w:val="single"/>
        <w:insideV w:color="add394" w:space="0" w:sz="4" w:val="single"/>
      </w:tblBorders>
    </w:tblPr>
  </w:style>
  <w:style w:type="table" w:styleId="Tabladelista1clara">
    <w:name w:val="Tabla de lista 1 clara"/>
    <w:basedOn w:val="Tablanormal"/>
    <w:next w:val="Tabladelista1clara"/>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1clara"/>
      <w:tblStyleRowBandSize w:val="1"/>
      <w:tblStyleColBandSize w:val="1"/>
      <w:jc w:val="left"/>
    </w:tblPr>
  </w:style>
  <w:style w:type="table" w:styleId="ListTable1Light-Accent1">
    <w:name w:val="List Table 1 Light - Accent 1"/>
    <w:basedOn w:val="Tablanormal"/>
    <w:next w:val="ListTable1Light-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1"/>
      <w:tblStyleRowBandSize w:val="1"/>
      <w:tblStyleColBandSize w:val="1"/>
      <w:jc w:val="left"/>
    </w:tblPr>
  </w:style>
  <w:style w:type="table" w:styleId="ListTable1Light-Accent2">
    <w:name w:val="List Table 1 Light - Accent 2"/>
    <w:basedOn w:val="Tablanormal"/>
    <w:next w:val="ListTable1Light-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2"/>
      <w:tblStyleRowBandSize w:val="1"/>
      <w:tblStyleColBandSize w:val="1"/>
      <w:jc w:val="left"/>
    </w:tblPr>
  </w:style>
  <w:style w:type="table" w:styleId="ListTable1Light-Accent3">
    <w:name w:val="List Table 1 Light - Accent 3"/>
    <w:basedOn w:val="Tablanormal"/>
    <w:next w:val="ListTable1Light-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3"/>
      <w:tblStyleRowBandSize w:val="1"/>
      <w:tblStyleColBandSize w:val="1"/>
      <w:jc w:val="left"/>
    </w:tblPr>
  </w:style>
  <w:style w:type="table" w:styleId="ListTable1Light-Accent4">
    <w:name w:val="List Table 1 Light - Accent 4"/>
    <w:basedOn w:val="Tablanormal"/>
    <w:next w:val="ListTable1Light-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4"/>
      <w:tblStyleRowBandSize w:val="1"/>
      <w:tblStyleColBandSize w:val="1"/>
      <w:jc w:val="left"/>
    </w:tblPr>
  </w:style>
  <w:style w:type="table" w:styleId="ListTable1Light-Accent5">
    <w:name w:val="List Table 1 Light - Accent 5"/>
    <w:basedOn w:val="Tablanormal"/>
    <w:next w:val="ListTable1Light-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5"/>
      <w:tblStyleRowBandSize w:val="1"/>
      <w:tblStyleColBandSize w:val="1"/>
      <w:jc w:val="left"/>
    </w:tblPr>
  </w:style>
  <w:style w:type="table" w:styleId="ListTable1Light-Accent6">
    <w:name w:val="List Table 1 Light - Accent 6"/>
    <w:basedOn w:val="Tablanormal"/>
    <w:next w:val="ListTable1Light-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1Light-Accent6"/>
      <w:tblStyleRowBandSize w:val="1"/>
      <w:tblStyleColBandSize w:val="1"/>
      <w:jc w:val="left"/>
    </w:tblPr>
  </w:style>
  <w:style w:type="table" w:styleId="Tabladelista2">
    <w:name w:val="Tabla de lista 2"/>
    <w:basedOn w:val="Tablanormal"/>
    <w:next w:val="Tabladelista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2"/>
      <w:tblStyleRowBandSize w:val="1"/>
      <w:tblStyleColBandSize w:val="1"/>
      <w:jc w:val="left"/>
      <w:tblBorders>
        <w:top w:color="6f6f6f" w:space="0" w:sz="4" w:val="single"/>
        <w:left w:color="auto" w:space="0" w:sz="0" w:val="none"/>
        <w:bottom w:color="6f6f6f" w:space="0" w:sz="4" w:val="single"/>
        <w:right w:color="auto" w:space="0" w:sz="0" w:val="none"/>
        <w:insideH w:color="6f6f6f" w:space="0" w:sz="4" w:val="single"/>
        <w:insideV w:color="auto" w:space="0" w:sz="0" w:val="none"/>
      </w:tblBorders>
    </w:tblPr>
  </w:style>
  <w:style w:type="table" w:styleId="ListTable2-Accent1">
    <w:name w:val="List Table 2 - Accent 1"/>
    <w:basedOn w:val="Tablanormal"/>
    <w:next w:val="ListTable2-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1"/>
      <w:tblStyleRowBandSize w:val="1"/>
      <w:tblStyleColBandSize w:val="1"/>
      <w:jc w:val="left"/>
      <w:tblBorders>
        <w:top w:color="95afdd" w:space="0" w:sz="4" w:val="single"/>
        <w:left w:color="auto" w:space="0" w:sz="0" w:val="none"/>
        <w:bottom w:color="95afdd" w:space="0" w:sz="4" w:val="single"/>
        <w:right w:color="auto" w:space="0" w:sz="0" w:val="none"/>
        <w:insideH w:color="95afdd" w:space="0" w:sz="4" w:val="single"/>
        <w:insideV w:color="auto" w:space="0" w:sz="0" w:val="none"/>
      </w:tblBorders>
    </w:tblPr>
  </w:style>
  <w:style w:type="table" w:styleId="ListTable2-Accent2">
    <w:name w:val="List Table 2 - Accent 2"/>
    <w:basedOn w:val="Tablanormal"/>
    <w:next w:val="ListTable2-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2"/>
      <w:tblStyleRowBandSize w:val="1"/>
      <w:tblStyleColBandSize w:val="1"/>
      <w:jc w:val="left"/>
      <w:tblBorders>
        <w:top w:color="f4b58a" w:space="0" w:sz="4" w:val="single"/>
        <w:left w:color="auto" w:space="0" w:sz="0" w:val="none"/>
        <w:bottom w:color="f4b58a" w:space="0" w:sz="4" w:val="single"/>
        <w:right w:color="auto" w:space="0" w:sz="0" w:val="none"/>
        <w:insideH w:color="f4b58a" w:space="0" w:sz="4" w:val="single"/>
        <w:insideV w:color="auto" w:space="0" w:sz="0" w:val="none"/>
      </w:tblBorders>
    </w:tblPr>
  </w:style>
  <w:style w:type="table" w:styleId="ListTable2-Accent3">
    <w:name w:val="List Table 2 - Accent 3"/>
    <w:basedOn w:val="Tablanormal"/>
    <w:next w:val="ListTable2-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3"/>
      <w:tblStyleRowBandSize w:val="1"/>
      <w:tblStyleColBandSize w:val="1"/>
      <w:jc w:val="left"/>
      <w:tblBorders>
        <w:top w:color="cccccc" w:space="0" w:sz="4" w:val="single"/>
        <w:left w:color="auto" w:space="0" w:sz="0" w:val="none"/>
        <w:bottom w:color="cccccc" w:space="0" w:sz="4" w:val="single"/>
        <w:right w:color="auto" w:space="0" w:sz="0" w:val="none"/>
        <w:insideH w:color="cccccc" w:space="0" w:sz="4" w:val="single"/>
        <w:insideV w:color="auto" w:space="0" w:sz="0" w:val="none"/>
      </w:tblBorders>
    </w:tblPr>
  </w:style>
  <w:style w:type="table" w:styleId="ListTable2-Accent4">
    <w:name w:val="List Table 2 - Accent 4"/>
    <w:basedOn w:val="Tablanormal"/>
    <w:next w:val="ListTable2-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4"/>
      <w:tblStyleRowBandSize w:val="1"/>
      <w:tblStyleColBandSize w:val="1"/>
      <w:jc w:val="left"/>
      <w:tblBorders>
        <w:top w:color="ffdb6f" w:space="0" w:sz="4" w:val="single"/>
        <w:left w:color="auto" w:space="0" w:sz="0" w:val="none"/>
        <w:bottom w:color="ffdb6f" w:space="0" w:sz="4" w:val="single"/>
        <w:right w:color="auto" w:space="0" w:sz="0" w:val="none"/>
        <w:insideH w:color="ffdb6f" w:space="0" w:sz="4" w:val="single"/>
        <w:insideV w:color="auto" w:space="0" w:sz="0" w:val="none"/>
      </w:tblBorders>
    </w:tblPr>
  </w:style>
  <w:style w:type="table" w:styleId="ListTable2-Accent5">
    <w:name w:val="List Table 2 - Accent 5"/>
    <w:basedOn w:val="Tablanormal"/>
    <w:next w:val="ListTable2-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5"/>
      <w:tblStyleRowBandSize w:val="1"/>
      <w:tblStyleColBandSize w:val="1"/>
      <w:jc w:val="left"/>
      <w:tblBorders>
        <w:top w:color="a2c6e7" w:space="0" w:sz="4" w:val="single"/>
        <w:left w:color="auto" w:space="0" w:sz="0" w:val="none"/>
        <w:bottom w:color="a2c6e7" w:space="0" w:sz="4" w:val="single"/>
        <w:right w:color="auto" w:space="0" w:sz="0" w:val="none"/>
        <w:insideH w:color="a2c6e7" w:space="0" w:sz="4" w:val="single"/>
        <w:insideV w:color="auto" w:space="0" w:sz="0" w:val="none"/>
      </w:tblBorders>
    </w:tblPr>
  </w:style>
  <w:style w:type="table" w:styleId="ListTable2-Accent6">
    <w:name w:val="List Table 2 - Accent 6"/>
    <w:basedOn w:val="Tablanormal"/>
    <w:next w:val="ListTable2-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2-Accent6"/>
      <w:tblStyleRowBandSize w:val="1"/>
      <w:tblStyleColBandSize w:val="1"/>
      <w:jc w:val="left"/>
      <w:tblBorders>
        <w:top w:color="add394" w:space="0" w:sz="4" w:val="single"/>
        <w:left w:color="auto" w:space="0" w:sz="0" w:val="none"/>
        <w:bottom w:color="add394" w:space="0" w:sz="4" w:val="single"/>
        <w:right w:color="auto" w:space="0" w:sz="0" w:val="none"/>
        <w:insideH w:color="add394" w:space="0" w:sz="4" w:val="single"/>
        <w:insideV w:color="auto" w:space="0" w:sz="0" w:val="none"/>
      </w:tblBorders>
    </w:tblPr>
  </w:style>
  <w:style w:type="table" w:styleId="Tabladelista3">
    <w:name w:val="Tabla de lista 3"/>
    <w:basedOn w:val="Tablanormal"/>
    <w:next w:val="Tabladelista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3"/>
      <w:tblStyleRowBandSize w:val="1"/>
      <w:tblStyleColBandSize w:val="1"/>
      <w:jc w:val="left"/>
      <w:tblBorders>
        <w:top w:color="000000" w:space="0" w:sz="4" w:val="single"/>
        <w:left w:color="000000" w:space="0" w:sz="4" w:val="single"/>
        <w:bottom w:color="000000" w:space="0" w:sz="4" w:val="single"/>
        <w:right w:color="000000" w:space="0" w:sz="4" w:val="single"/>
        <w:insideH w:color="auto" w:space="0" w:sz="0" w:val="none"/>
        <w:insideV w:color="auto" w:space="0" w:sz="0" w:val="none"/>
      </w:tblBorders>
    </w:tblPr>
  </w:style>
  <w:style w:type="table" w:styleId="ListTable3-Accent1">
    <w:name w:val="List Table 3 - Accent 1"/>
    <w:basedOn w:val="Tablanormal"/>
    <w:next w:val="ListTable3-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1"/>
      <w:tblStyleRowBandSize w:val="1"/>
      <w:tblStyleColBandSize w:val="1"/>
      <w:jc w:val="left"/>
      <w:tblBorders>
        <w:top w:color="4472c4" w:space="0" w:sz="4" w:val="single"/>
        <w:left w:color="4472c4" w:space="0" w:sz="4" w:val="single"/>
        <w:bottom w:color="4472c4" w:space="0" w:sz="4" w:val="single"/>
        <w:right w:color="4472c4" w:space="0" w:sz="4" w:val="single"/>
        <w:insideH w:color="auto" w:space="0" w:sz="0" w:val="none"/>
        <w:insideV w:color="auto" w:space="0" w:sz="0" w:val="none"/>
      </w:tblBorders>
    </w:tblPr>
  </w:style>
  <w:style w:type="table" w:styleId="ListTable3-Accent2">
    <w:name w:val="List Table 3 - Accent 2"/>
    <w:basedOn w:val="Tablanormal"/>
    <w:next w:val="ListTable3-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2"/>
      <w:tblStyleRowBandSize w:val="1"/>
      <w:tblStyleColBandSize w:val="1"/>
      <w:jc w:val="left"/>
      <w:tblBorders>
        <w:top w:color="f4b184" w:space="0" w:sz="4" w:val="single"/>
        <w:left w:color="f4b184" w:space="0" w:sz="4" w:val="single"/>
        <w:bottom w:color="f4b184" w:space="0" w:sz="4" w:val="single"/>
        <w:right w:color="f4b184" w:space="0" w:sz="4" w:val="single"/>
        <w:insideH w:color="auto" w:space="0" w:sz="0" w:val="none"/>
        <w:insideV w:color="auto" w:space="0" w:sz="0" w:val="none"/>
      </w:tblBorders>
    </w:tblPr>
  </w:style>
  <w:style w:type="table" w:styleId="ListTable3-Accent3">
    <w:name w:val="List Table 3 - Accent 3"/>
    <w:basedOn w:val="Tablanormal"/>
    <w:next w:val="ListTable3-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3"/>
      <w:tblStyleRowBandSize w:val="1"/>
      <w:tblStyleColBandSize w:val="1"/>
      <w:jc w:val="left"/>
      <w:tblBorders>
        <w:top w:color="c9c9c9" w:space="0" w:sz="4" w:val="single"/>
        <w:left w:color="c9c9c9" w:space="0" w:sz="4" w:val="single"/>
        <w:bottom w:color="c9c9c9" w:space="0" w:sz="4" w:val="single"/>
        <w:right w:color="c9c9c9" w:space="0" w:sz="4" w:val="single"/>
        <w:insideH w:color="auto" w:space="0" w:sz="0" w:val="none"/>
        <w:insideV w:color="auto" w:space="0" w:sz="0" w:val="none"/>
      </w:tblBorders>
    </w:tblPr>
  </w:style>
  <w:style w:type="table" w:styleId="ListTable3-Accent4">
    <w:name w:val="List Table 3 - Accent 4"/>
    <w:basedOn w:val="Tablanormal"/>
    <w:next w:val="ListTable3-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4"/>
      <w:tblStyleRowBandSize w:val="1"/>
      <w:tblStyleColBandSize w:val="1"/>
      <w:jc w:val="left"/>
      <w:tblBorders>
        <w:top w:color="ffd865" w:space="0" w:sz="4" w:val="single"/>
        <w:left w:color="ffd865" w:space="0" w:sz="4" w:val="single"/>
        <w:bottom w:color="ffd865" w:space="0" w:sz="4" w:val="single"/>
        <w:right w:color="ffd865" w:space="0" w:sz="4" w:val="single"/>
        <w:insideH w:color="auto" w:space="0" w:sz="0" w:val="none"/>
        <w:insideV w:color="auto" w:space="0" w:sz="0" w:val="none"/>
      </w:tblBorders>
    </w:tblPr>
  </w:style>
  <w:style w:type="table" w:styleId="ListTable3-Accent5">
    <w:name w:val="List Table 3 - Accent 5"/>
    <w:basedOn w:val="Tablanormal"/>
    <w:next w:val="ListTable3-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5"/>
      <w:tblStyleRowBandSize w:val="1"/>
      <w:tblStyleColBandSize w:val="1"/>
      <w:jc w:val="left"/>
      <w:tblBorders>
        <w:top w:color="9bc2e5" w:space="0" w:sz="4" w:val="single"/>
        <w:left w:color="9bc2e5" w:space="0" w:sz="4" w:val="single"/>
        <w:bottom w:color="9bc2e5" w:space="0" w:sz="4" w:val="single"/>
        <w:right w:color="9bc2e5" w:space="0" w:sz="4" w:val="single"/>
        <w:insideH w:color="auto" w:space="0" w:sz="0" w:val="none"/>
        <w:insideV w:color="auto" w:space="0" w:sz="0" w:val="none"/>
      </w:tblBorders>
    </w:tblPr>
  </w:style>
  <w:style w:type="table" w:styleId="ListTable3-Accent6">
    <w:name w:val="List Table 3 - Accent 6"/>
    <w:basedOn w:val="Tablanormal"/>
    <w:next w:val="ListTable3-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3-Accent6"/>
      <w:tblStyleRowBandSize w:val="1"/>
      <w:tblStyleColBandSize w:val="1"/>
      <w:jc w:val="left"/>
      <w:tblBorders>
        <w:top w:color="a9d08e" w:space="0" w:sz="4" w:val="single"/>
        <w:left w:color="a9d08e" w:space="0" w:sz="4" w:val="single"/>
        <w:bottom w:color="a9d08e" w:space="0" w:sz="4" w:val="single"/>
        <w:right w:color="a9d08e" w:space="0" w:sz="4" w:val="single"/>
        <w:insideH w:color="auto" w:space="0" w:sz="0" w:val="none"/>
        <w:insideV w:color="auto" w:space="0" w:sz="0" w:val="none"/>
      </w:tblBorders>
    </w:tblPr>
  </w:style>
  <w:style w:type="table" w:styleId="Tabladelista4">
    <w:name w:val="Tabla de lista 4"/>
    <w:basedOn w:val="Tablanormal"/>
    <w:next w:val="Tabladelista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4"/>
      <w:tblStyleRowBandSize w:val="1"/>
      <w:tblStyleColBandSize w:val="1"/>
      <w:jc w:val="left"/>
      <w:tblBorders>
        <w:top w:color="000000" w:space="0" w:sz="4" w:val="single"/>
        <w:left w:color="000000" w:space="0" w:sz="4" w:val="single"/>
        <w:bottom w:color="000000" w:space="0" w:sz="4" w:val="single"/>
        <w:right w:color="000000" w:space="0" w:sz="4" w:val="single"/>
        <w:insideH w:color="000000" w:space="0" w:sz="4" w:val="single"/>
        <w:insideV w:color="auto" w:space="0" w:sz="0" w:val="none"/>
      </w:tblBorders>
    </w:tblPr>
  </w:style>
  <w:style w:type="table" w:styleId="ListTable4-Accent1">
    <w:name w:val="List Table 4 - Accent 1"/>
    <w:basedOn w:val="Tablanormal"/>
    <w:next w:val="ListTable4-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1"/>
      <w:tblStyleRowBandSize w:val="1"/>
      <w:tblStyleColBandSize w:val="1"/>
      <w:jc w:val="left"/>
      <w:tblBorders>
        <w:top w:color="95afdd" w:space="0" w:sz="4" w:val="single"/>
        <w:left w:color="95afdd" w:space="0" w:sz="4" w:val="single"/>
        <w:bottom w:color="95afdd" w:space="0" w:sz="4" w:val="single"/>
        <w:right w:color="95afdd" w:space="0" w:sz="4" w:val="single"/>
        <w:insideH w:color="95afdd" w:space="0" w:sz="4" w:val="single"/>
        <w:insideV w:color="auto" w:space="0" w:sz="0" w:val="none"/>
      </w:tblBorders>
    </w:tblPr>
  </w:style>
  <w:style w:type="table" w:styleId="ListTable4-Accent2">
    <w:name w:val="List Table 4 - Accent 2"/>
    <w:basedOn w:val="Tablanormal"/>
    <w:next w:val="ListTable4-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2"/>
      <w:tblStyleRowBandSize w:val="1"/>
      <w:tblStyleColBandSize w:val="1"/>
      <w:jc w:val="left"/>
      <w:tblBorders>
        <w:top w:color="f4b58a" w:space="0" w:sz="4" w:val="single"/>
        <w:left w:color="f4b58a" w:space="0" w:sz="4" w:val="single"/>
        <w:bottom w:color="f4b58a" w:space="0" w:sz="4" w:val="single"/>
        <w:right w:color="f4b58a" w:space="0" w:sz="4" w:val="single"/>
        <w:insideH w:color="f4b58a" w:space="0" w:sz="4" w:val="single"/>
        <w:insideV w:color="auto" w:space="0" w:sz="0" w:val="none"/>
      </w:tblBorders>
    </w:tblPr>
  </w:style>
  <w:style w:type="table" w:styleId="ListTable4-Accent3">
    <w:name w:val="List Table 4 - Accent 3"/>
    <w:basedOn w:val="Tablanormal"/>
    <w:next w:val="ListTable4-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3"/>
      <w:tblStyleRowBandSize w:val="1"/>
      <w:tblStyleColBandSize w:val="1"/>
      <w:jc w:val="left"/>
      <w:tblBorders>
        <w:top w:color="cccccc" w:space="0" w:sz="4" w:val="single"/>
        <w:left w:color="cccccc" w:space="0" w:sz="4" w:val="single"/>
        <w:bottom w:color="cccccc" w:space="0" w:sz="4" w:val="single"/>
        <w:right w:color="cccccc" w:space="0" w:sz="4" w:val="single"/>
        <w:insideH w:color="cccccc" w:space="0" w:sz="4" w:val="single"/>
        <w:insideV w:color="auto" w:space="0" w:sz="0" w:val="none"/>
      </w:tblBorders>
    </w:tblPr>
  </w:style>
  <w:style w:type="table" w:styleId="ListTable4-Accent4">
    <w:name w:val="List Table 4 - Accent 4"/>
    <w:basedOn w:val="Tablanormal"/>
    <w:next w:val="ListTable4-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4"/>
      <w:tblStyleRowBandSize w:val="1"/>
      <w:tblStyleColBandSize w:val="1"/>
      <w:jc w:val="left"/>
      <w:tblBorders>
        <w:top w:color="ffdb6f" w:space="0" w:sz="4" w:val="single"/>
        <w:left w:color="ffdb6f" w:space="0" w:sz="4" w:val="single"/>
        <w:bottom w:color="ffdb6f" w:space="0" w:sz="4" w:val="single"/>
        <w:right w:color="ffdb6f" w:space="0" w:sz="4" w:val="single"/>
        <w:insideH w:color="ffdb6f" w:space="0" w:sz="4" w:val="single"/>
        <w:insideV w:color="auto" w:space="0" w:sz="0" w:val="none"/>
      </w:tblBorders>
    </w:tblPr>
  </w:style>
  <w:style w:type="table" w:styleId="ListTable4-Accent5">
    <w:name w:val="List Table 4 - Accent 5"/>
    <w:basedOn w:val="Tablanormal"/>
    <w:next w:val="ListTable4-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5"/>
      <w:tblStyleRowBandSize w:val="1"/>
      <w:tblStyleColBandSize w:val="1"/>
      <w:jc w:val="left"/>
      <w:tblBorders>
        <w:top w:color="a2c6e7" w:space="0" w:sz="4" w:val="single"/>
        <w:left w:color="a2c6e7" w:space="0" w:sz="4" w:val="single"/>
        <w:bottom w:color="a2c6e7" w:space="0" w:sz="4" w:val="single"/>
        <w:right w:color="a2c6e7" w:space="0" w:sz="4" w:val="single"/>
        <w:insideH w:color="a2c6e7" w:space="0" w:sz="4" w:val="single"/>
        <w:insideV w:color="auto" w:space="0" w:sz="0" w:val="none"/>
      </w:tblBorders>
    </w:tblPr>
  </w:style>
  <w:style w:type="table" w:styleId="ListTable4-Accent6">
    <w:name w:val="List Table 4 - Accent 6"/>
    <w:basedOn w:val="Tablanormal"/>
    <w:next w:val="ListTable4-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4-Accent6"/>
      <w:tblStyleRowBandSize w:val="1"/>
      <w:tblStyleColBandSize w:val="1"/>
      <w:jc w:val="left"/>
      <w:tblBorders>
        <w:top w:color="add394" w:space="0" w:sz="4" w:val="single"/>
        <w:left w:color="add394" w:space="0" w:sz="4" w:val="single"/>
        <w:bottom w:color="add394" w:space="0" w:sz="4" w:val="single"/>
        <w:right w:color="add394" w:space="0" w:sz="4" w:val="single"/>
        <w:insideH w:color="add394" w:space="0" w:sz="4" w:val="single"/>
        <w:insideV w:color="auto" w:space="0" w:sz="0" w:val="none"/>
      </w:tblBorders>
    </w:tblPr>
  </w:style>
  <w:style w:type="table" w:styleId="Tabladelista5oscura">
    <w:name w:val="Tabla de lista 5 oscura"/>
    <w:basedOn w:val="Tablanormal"/>
    <w:next w:val="Tabladelista5oscura"/>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5oscura"/>
      <w:tblStyleRowBandSize w:val="1"/>
      <w:tblStyleColBandSize w:val="1"/>
      <w:jc w:val="left"/>
      <w:tblBorders>
        <w:top w:color="7f7f7f" w:space="0" w:sz="32" w:val="single"/>
        <w:left w:color="7f7f7f" w:space="0" w:sz="32" w:val="single"/>
        <w:bottom w:color="7f7f7f" w:space="0" w:sz="32" w:val="single"/>
        <w:right w:color="7f7f7f" w:space="0" w:sz="32" w:val="single"/>
        <w:insideH w:color="auto" w:space="0" w:sz="0" w:val="none"/>
        <w:insideV w:color="auto" w:space="0" w:sz="0" w:val="none"/>
      </w:tblBorders>
      <w:shd w:color="7f7f7f" w:fill="7f7f7f" w:val="clear"/>
    </w:tblPr>
  </w:style>
  <w:style w:type="table" w:styleId="ListTable5Dark-Accent1">
    <w:name w:val="List Table 5 Dark - Accent 1"/>
    <w:basedOn w:val="Tablanormal"/>
    <w:next w:val="ListTable5Dark-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1"/>
      <w:tblStyleRowBandSize w:val="1"/>
      <w:tblStyleColBandSize w:val="1"/>
      <w:jc w:val="left"/>
      <w:tblBorders>
        <w:top w:color="4472c4" w:space="0" w:sz="32" w:val="single"/>
        <w:left w:color="4472c4" w:space="0" w:sz="32" w:val="single"/>
        <w:bottom w:color="4472c4" w:space="0" w:sz="32" w:val="single"/>
        <w:right w:color="4472c4" w:space="0" w:sz="32" w:val="single"/>
        <w:insideH w:color="auto" w:space="0" w:sz="0" w:val="none"/>
        <w:insideV w:color="auto" w:space="0" w:sz="0" w:val="none"/>
      </w:tblBorders>
      <w:shd w:color="4472c4" w:fill="4472c4" w:val="clear"/>
    </w:tblPr>
  </w:style>
  <w:style w:type="table" w:styleId="ListTable5Dark-Accent2">
    <w:name w:val="List Table 5 Dark - Accent 2"/>
    <w:basedOn w:val="Tablanormal"/>
    <w:next w:val="ListTable5Dark-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2"/>
      <w:tblStyleRowBandSize w:val="1"/>
      <w:tblStyleColBandSize w:val="1"/>
      <w:jc w:val="left"/>
      <w:tblBorders>
        <w:top w:color="f4b184" w:space="0" w:sz="32" w:val="single"/>
        <w:left w:color="f4b184" w:space="0" w:sz="32" w:val="single"/>
        <w:bottom w:color="f4b184" w:space="0" w:sz="32" w:val="single"/>
        <w:right w:color="f4b184" w:space="0" w:sz="32" w:val="single"/>
        <w:insideH w:color="auto" w:space="0" w:sz="0" w:val="none"/>
        <w:insideV w:color="auto" w:space="0" w:sz="0" w:val="none"/>
      </w:tblBorders>
      <w:shd w:color="f4b184" w:fill="f4b184" w:val="clear"/>
    </w:tblPr>
  </w:style>
  <w:style w:type="table" w:styleId="ListTable5Dark-Accent3">
    <w:name w:val="List Table 5 Dark - Accent 3"/>
    <w:basedOn w:val="Tablanormal"/>
    <w:next w:val="ListTable5Dark-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3"/>
      <w:tblStyleRowBandSize w:val="1"/>
      <w:tblStyleColBandSize w:val="1"/>
      <w:jc w:val="left"/>
      <w:tblBorders>
        <w:top w:color="c9c9c9" w:space="0" w:sz="32" w:val="single"/>
        <w:left w:color="c9c9c9" w:space="0" w:sz="32" w:val="single"/>
        <w:bottom w:color="c9c9c9" w:space="0" w:sz="32" w:val="single"/>
        <w:right w:color="c9c9c9" w:space="0" w:sz="32" w:val="single"/>
        <w:insideH w:color="auto" w:space="0" w:sz="0" w:val="none"/>
        <w:insideV w:color="auto" w:space="0" w:sz="0" w:val="none"/>
      </w:tblBorders>
      <w:shd w:color="c9c9c9" w:fill="c9c9c9" w:val="clear"/>
    </w:tblPr>
  </w:style>
  <w:style w:type="table" w:styleId="ListTable5Dark-Accent4">
    <w:name w:val="List Table 5 Dark - Accent 4"/>
    <w:basedOn w:val="Tablanormal"/>
    <w:next w:val="ListTable5Dark-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4"/>
      <w:tblStyleRowBandSize w:val="1"/>
      <w:tblStyleColBandSize w:val="1"/>
      <w:jc w:val="left"/>
      <w:tblBorders>
        <w:top w:color="ffd865" w:space="0" w:sz="32" w:val="single"/>
        <w:left w:color="ffd865" w:space="0" w:sz="32" w:val="single"/>
        <w:bottom w:color="ffd865" w:space="0" w:sz="32" w:val="single"/>
        <w:right w:color="ffd865" w:space="0" w:sz="32" w:val="single"/>
        <w:insideH w:color="auto" w:space="0" w:sz="0" w:val="none"/>
        <w:insideV w:color="auto" w:space="0" w:sz="0" w:val="none"/>
      </w:tblBorders>
      <w:shd w:color="ffd865" w:fill="ffd865" w:val="clear"/>
    </w:tblPr>
  </w:style>
  <w:style w:type="table" w:styleId="ListTable5Dark-Accent5">
    <w:name w:val="List Table 5 Dark - Accent 5"/>
    <w:basedOn w:val="Tablanormal"/>
    <w:next w:val="ListTable5Dark-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5"/>
      <w:tblStyleRowBandSize w:val="1"/>
      <w:tblStyleColBandSize w:val="1"/>
      <w:jc w:val="left"/>
      <w:tblBorders>
        <w:top w:color="9bc2e5" w:space="0" w:sz="32" w:val="single"/>
        <w:left w:color="9bc2e5" w:space="0" w:sz="32" w:val="single"/>
        <w:bottom w:color="9bc2e5" w:space="0" w:sz="32" w:val="single"/>
        <w:right w:color="9bc2e5" w:space="0" w:sz="32" w:val="single"/>
        <w:insideH w:color="auto" w:space="0" w:sz="0" w:val="none"/>
        <w:insideV w:color="auto" w:space="0" w:sz="0" w:val="none"/>
      </w:tblBorders>
      <w:shd w:color="9bc2e5" w:fill="9bc2e5" w:val="clear"/>
    </w:tblPr>
  </w:style>
  <w:style w:type="table" w:styleId="ListTable5Dark-Accent6">
    <w:name w:val="List Table 5 Dark - Accent 6"/>
    <w:basedOn w:val="Tablanormal"/>
    <w:next w:val="ListTable5Dark-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5Dark-Accent6"/>
      <w:tblStyleRowBandSize w:val="1"/>
      <w:tblStyleColBandSize w:val="1"/>
      <w:jc w:val="left"/>
      <w:tblBorders>
        <w:top w:color="a9d08e" w:space="0" w:sz="32" w:val="single"/>
        <w:left w:color="a9d08e" w:space="0" w:sz="32" w:val="single"/>
        <w:bottom w:color="a9d08e" w:space="0" w:sz="32" w:val="single"/>
        <w:right w:color="a9d08e" w:space="0" w:sz="32" w:val="single"/>
        <w:insideH w:color="auto" w:space="0" w:sz="0" w:val="none"/>
        <w:insideV w:color="auto" w:space="0" w:sz="0" w:val="none"/>
      </w:tblBorders>
      <w:shd w:color="a9d08e" w:fill="a9d08e" w:val="clear"/>
    </w:tblPr>
  </w:style>
  <w:style w:type="table" w:styleId="Tabladelista6concolores">
    <w:name w:val="Tabla de lista 6 con colores"/>
    <w:basedOn w:val="Tablanormal"/>
    <w:next w:val="Tabladelista6concolores"/>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6concolores"/>
      <w:tblStyleRowBandSize w:val="1"/>
      <w:tblStyleColBandSize w:val="1"/>
      <w:jc w:val="left"/>
      <w:tblBorders>
        <w:top w:color="7f7f7f" w:space="0" w:sz="4" w:val="single"/>
        <w:left w:color="auto" w:space="0" w:sz="0" w:val="none"/>
        <w:bottom w:color="7f7f7f" w:space="0" w:sz="4" w:val="single"/>
        <w:right w:color="auto" w:space="0" w:sz="0" w:val="none"/>
        <w:insideH w:color="auto" w:space="0" w:sz="0" w:val="none"/>
        <w:insideV w:color="auto" w:space="0" w:sz="0" w:val="none"/>
      </w:tblBorders>
    </w:tblPr>
  </w:style>
  <w:style w:type="table" w:styleId="ListTable6Colorful-Accent1">
    <w:name w:val="List Table 6 Colorful - Accent 1"/>
    <w:basedOn w:val="Tablanormal"/>
    <w:next w:val="ListTable6Colorful-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1"/>
      <w:tblStyleRowBandSize w:val="1"/>
      <w:tblStyleColBandSize w:val="1"/>
      <w:jc w:val="left"/>
      <w:tblBorders>
        <w:top w:color="4472c4" w:space="0" w:sz="4" w:val="single"/>
        <w:left w:color="auto" w:space="0" w:sz="0" w:val="none"/>
        <w:bottom w:color="4472c4" w:space="0" w:sz="4" w:val="single"/>
        <w:right w:color="auto" w:space="0" w:sz="0" w:val="none"/>
        <w:insideH w:color="auto" w:space="0" w:sz="0" w:val="none"/>
        <w:insideV w:color="auto" w:space="0" w:sz="0" w:val="none"/>
      </w:tblBorders>
    </w:tblPr>
  </w:style>
  <w:style w:type="table" w:styleId="ListTable6Colorful-Accent2">
    <w:name w:val="List Table 6 Colorful - Accent 2"/>
    <w:basedOn w:val="Tablanormal"/>
    <w:next w:val="ListTable6Colorful-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2"/>
      <w:tblStyleRowBandSize w:val="1"/>
      <w:tblStyleColBandSize w:val="1"/>
      <w:jc w:val="left"/>
      <w:tblBorders>
        <w:top w:color="f4b184" w:space="0" w:sz="4" w:val="single"/>
        <w:left w:color="auto" w:space="0" w:sz="0" w:val="none"/>
        <w:bottom w:color="f4b184" w:space="0" w:sz="4" w:val="single"/>
        <w:right w:color="auto" w:space="0" w:sz="0" w:val="none"/>
        <w:insideH w:color="auto" w:space="0" w:sz="0" w:val="none"/>
        <w:insideV w:color="auto" w:space="0" w:sz="0" w:val="none"/>
      </w:tblBorders>
    </w:tblPr>
  </w:style>
  <w:style w:type="table" w:styleId="ListTable6Colorful-Accent3">
    <w:name w:val="List Table 6 Colorful - Accent 3"/>
    <w:basedOn w:val="Tablanormal"/>
    <w:next w:val="ListTable6Colorful-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3"/>
      <w:tblStyleRowBandSize w:val="1"/>
      <w:tblStyleColBandSize w:val="1"/>
      <w:jc w:val="left"/>
      <w:tblBorders>
        <w:top w:color="c9c9c9" w:space="0" w:sz="4" w:val="single"/>
        <w:left w:color="auto" w:space="0" w:sz="0" w:val="none"/>
        <w:bottom w:color="c9c9c9" w:space="0" w:sz="4" w:val="single"/>
        <w:right w:color="auto" w:space="0" w:sz="0" w:val="none"/>
        <w:insideH w:color="auto" w:space="0" w:sz="0" w:val="none"/>
        <w:insideV w:color="auto" w:space="0" w:sz="0" w:val="none"/>
      </w:tblBorders>
    </w:tblPr>
  </w:style>
  <w:style w:type="table" w:styleId="ListTable6Colorful-Accent4">
    <w:name w:val="List Table 6 Colorful - Accent 4"/>
    <w:basedOn w:val="Tablanormal"/>
    <w:next w:val="ListTable6Colorful-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4"/>
      <w:tblStyleRowBandSize w:val="1"/>
      <w:tblStyleColBandSize w:val="1"/>
      <w:jc w:val="left"/>
      <w:tblBorders>
        <w:top w:color="ffd865" w:space="0" w:sz="4" w:val="single"/>
        <w:left w:color="auto" w:space="0" w:sz="0" w:val="none"/>
        <w:bottom w:color="ffd865" w:space="0" w:sz="4" w:val="single"/>
        <w:right w:color="auto" w:space="0" w:sz="0" w:val="none"/>
        <w:insideH w:color="auto" w:space="0" w:sz="0" w:val="none"/>
        <w:insideV w:color="auto" w:space="0" w:sz="0" w:val="none"/>
      </w:tblBorders>
    </w:tblPr>
  </w:style>
  <w:style w:type="table" w:styleId="ListTable6Colorful-Accent5">
    <w:name w:val="List Table 6 Colorful - Accent 5"/>
    <w:basedOn w:val="Tablanormal"/>
    <w:next w:val="ListTable6Colorful-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5"/>
      <w:tblStyleRowBandSize w:val="1"/>
      <w:tblStyleColBandSize w:val="1"/>
      <w:jc w:val="left"/>
      <w:tblBorders>
        <w:top w:color="9bc2e5" w:space="0" w:sz="4" w:val="single"/>
        <w:left w:color="auto" w:space="0" w:sz="0" w:val="none"/>
        <w:bottom w:color="9bc2e5" w:space="0" w:sz="4" w:val="single"/>
        <w:right w:color="auto" w:space="0" w:sz="0" w:val="none"/>
        <w:insideH w:color="auto" w:space="0" w:sz="0" w:val="none"/>
        <w:insideV w:color="auto" w:space="0" w:sz="0" w:val="none"/>
      </w:tblBorders>
    </w:tblPr>
  </w:style>
  <w:style w:type="table" w:styleId="ListTable6Colorful-Accent6">
    <w:name w:val="List Table 6 Colorful - Accent 6"/>
    <w:basedOn w:val="Tablanormal"/>
    <w:next w:val="ListTable6Colorful-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6Colorful-Accent6"/>
      <w:tblStyleRowBandSize w:val="1"/>
      <w:tblStyleColBandSize w:val="1"/>
      <w:jc w:val="left"/>
      <w:tblBorders>
        <w:top w:color="a9d08e" w:space="0" w:sz="4" w:val="single"/>
        <w:left w:color="auto" w:space="0" w:sz="0" w:val="none"/>
        <w:bottom w:color="a9d08e" w:space="0" w:sz="4" w:val="single"/>
        <w:right w:color="auto" w:space="0" w:sz="0" w:val="none"/>
        <w:insideH w:color="auto" w:space="0" w:sz="0" w:val="none"/>
        <w:insideV w:color="auto" w:space="0" w:sz="0" w:val="none"/>
      </w:tblBorders>
    </w:tblPr>
  </w:style>
  <w:style w:type="table" w:styleId="Tabladelista7concolores">
    <w:name w:val="Tabla de lista 7 con colores"/>
    <w:basedOn w:val="Tablanormal"/>
    <w:next w:val="Tabladelista7concolores"/>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Tabladelista7concolores"/>
      <w:tblStyleRowBandSize w:val="1"/>
      <w:tblStyleColBandSize w:val="1"/>
      <w:jc w:val="left"/>
      <w:tblBorders>
        <w:top w:color="auto" w:space="0" w:sz="0" w:val="none"/>
        <w:left w:color="auto" w:space="0" w:sz="0" w:val="none"/>
        <w:bottom w:color="auto" w:space="0" w:sz="0" w:val="none"/>
        <w:right w:color="7f7f7f" w:space="0" w:sz="4" w:val="single"/>
        <w:insideH w:color="auto" w:space="0" w:sz="0" w:val="none"/>
        <w:insideV w:color="auto" w:space="0" w:sz="0" w:val="none"/>
      </w:tblBorders>
    </w:tblPr>
  </w:style>
  <w:style w:type="table" w:styleId="ListTable7Colorful-Accent1">
    <w:name w:val="List Table 7 Colorful - Accent 1"/>
    <w:basedOn w:val="Tablanormal"/>
    <w:next w:val="ListTable7Colorful-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1"/>
      <w:tblStyleRowBandSize w:val="1"/>
      <w:tblStyleColBandSize w:val="1"/>
      <w:jc w:val="left"/>
      <w:tblBorders>
        <w:top w:color="auto" w:space="0" w:sz="0" w:val="none"/>
        <w:left w:color="auto" w:space="0" w:sz="0" w:val="none"/>
        <w:bottom w:color="auto" w:space="0" w:sz="0" w:val="none"/>
        <w:right w:color="4472c4" w:space="0" w:sz="4" w:val="single"/>
        <w:insideH w:color="auto" w:space="0" w:sz="0" w:val="none"/>
        <w:insideV w:color="auto" w:space="0" w:sz="0" w:val="none"/>
      </w:tblBorders>
    </w:tblPr>
  </w:style>
  <w:style w:type="table" w:styleId="ListTable7Colorful-Accent2">
    <w:name w:val="List Table 7 Colorful - Accent 2"/>
    <w:basedOn w:val="Tablanormal"/>
    <w:next w:val="ListTable7Colorful-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2"/>
      <w:tblStyleRowBandSize w:val="1"/>
      <w:tblStyleColBandSize w:val="1"/>
      <w:jc w:val="left"/>
      <w:tblBorders>
        <w:top w:color="auto" w:space="0" w:sz="0" w:val="none"/>
        <w:left w:color="auto" w:space="0" w:sz="0" w:val="none"/>
        <w:bottom w:color="auto" w:space="0" w:sz="0" w:val="none"/>
        <w:right w:color="f4b184" w:space="0" w:sz="4" w:val="single"/>
        <w:insideH w:color="auto" w:space="0" w:sz="0" w:val="none"/>
        <w:insideV w:color="auto" w:space="0" w:sz="0" w:val="none"/>
      </w:tblBorders>
    </w:tblPr>
  </w:style>
  <w:style w:type="table" w:styleId="ListTable7Colorful-Accent3">
    <w:name w:val="List Table 7 Colorful - Accent 3"/>
    <w:basedOn w:val="Tablanormal"/>
    <w:next w:val="ListTable7Colorful-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3"/>
      <w:tblStyleRowBandSize w:val="1"/>
      <w:tblStyleColBandSize w:val="1"/>
      <w:jc w:val="left"/>
      <w:tblBorders>
        <w:top w:color="auto" w:space="0" w:sz="0" w:val="none"/>
        <w:left w:color="auto" w:space="0" w:sz="0" w:val="none"/>
        <w:bottom w:color="auto" w:space="0" w:sz="0" w:val="none"/>
        <w:right w:color="c9c9c9" w:space="0" w:sz="4" w:val="single"/>
        <w:insideH w:color="auto" w:space="0" w:sz="0" w:val="none"/>
        <w:insideV w:color="auto" w:space="0" w:sz="0" w:val="none"/>
      </w:tblBorders>
    </w:tblPr>
  </w:style>
  <w:style w:type="table" w:styleId="ListTable7Colorful-Accent4">
    <w:name w:val="List Table 7 Colorful - Accent 4"/>
    <w:basedOn w:val="Tablanormal"/>
    <w:next w:val="ListTable7Colorful-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4"/>
      <w:tblStyleRowBandSize w:val="1"/>
      <w:tblStyleColBandSize w:val="1"/>
      <w:jc w:val="left"/>
      <w:tblBorders>
        <w:top w:color="auto" w:space="0" w:sz="0" w:val="none"/>
        <w:left w:color="auto" w:space="0" w:sz="0" w:val="none"/>
        <w:bottom w:color="auto" w:space="0" w:sz="0" w:val="none"/>
        <w:right w:color="ffd865" w:space="0" w:sz="4" w:val="single"/>
        <w:insideH w:color="auto" w:space="0" w:sz="0" w:val="none"/>
        <w:insideV w:color="auto" w:space="0" w:sz="0" w:val="none"/>
      </w:tblBorders>
    </w:tblPr>
  </w:style>
  <w:style w:type="table" w:styleId="ListTable7Colorful-Accent5">
    <w:name w:val="List Table 7 Colorful - Accent 5"/>
    <w:basedOn w:val="Tablanormal"/>
    <w:next w:val="ListTable7Colorful-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5"/>
      <w:tblStyleRowBandSize w:val="1"/>
      <w:tblStyleColBandSize w:val="1"/>
      <w:jc w:val="left"/>
      <w:tblBorders>
        <w:top w:color="auto" w:space="0" w:sz="0" w:val="none"/>
        <w:left w:color="auto" w:space="0" w:sz="0" w:val="none"/>
        <w:bottom w:color="auto" w:space="0" w:sz="0" w:val="none"/>
        <w:right w:color="9bc2e5" w:space="0" w:sz="4" w:val="single"/>
        <w:insideH w:color="auto" w:space="0" w:sz="0" w:val="none"/>
        <w:insideV w:color="auto" w:space="0" w:sz="0" w:val="none"/>
      </w:tblBorders>
    </w:tblPr>
  </w:style>
  <w:style w:type="table" w:styleId="ListTable7Colorful-Accent6">
    <w:name w:val="List Table 7 Colorful - Accent 6"/>
    <w:basedOn w:val="Tablanormal"/>
    <w:next w:val="ListTable7Colorful-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ListTable7Colorful-Accent6"/>
      <w:tblStyleRowBandSize w:val="1"/>
      <w:tblStyleColBandSize w:val="1"/>
      <w:jc w:val="left"/>
      <w:tblBorders>
        <w:top w:color="auto" w:space="0" w:sz="0" w:val="none"/>
        <w:left w:color="auto" w:space="0" w:sz="0" w:val="none"/>
        <w:bottom w:color="auto" w:space="0" w:sz="0" w:val="none"/>
        <w:right w:color="a9d08e" w:space="0" w:sz="4" w:val="single"/>
        <w:insideH w:color="auto" w:space="0" w:sz="0" w:val="none"/>
        <w:insideV w:color="auto" w:space="0" w:sz="0" w:val="none"/>
      </w:tblBorders>
    </w:tblPr>
  </w:style>
  <w:style w:type="table" w:styleId="Lined-Accent">
    <w:name w:val="Lined - Accent"/>
    <w:basedOn w:val="Tablanormal"/>
    <w:next w:val="Lined-Accent"/>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
      <w:tblStyleRowBandSize w:val="1"/>
      <w:tblStyleColBandSize w:val="1"/>
      <w:jc w:val="left"/>
    </w:tblPr>
  </w:style>
  <w:style w:type="table" w:styleId="Lined-Accent1">
    <w:name w:val="Lined - Accent 1"/>
    <w:basedOn w:val="Tablanormal"/>
    <w:next w:val="Lined-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1"/>
      <w:tblStyleRowBandSize w:val="1"/>
      <w:tblStyleColBandSize w:val="1"/>
      <w:jc w:val="left"/>
    </w:tblPr>
  </w:style>
  <w:style w:type="table" w:styleId="Lined-Accent2">
    <w:name w:val="Lined - Accent 2"/>
    <w:basedOn w:val="Tablanormal"/>
    <w:next w:val="Lined-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2"/>
      <w:tblStyleRowBandSize w:val="1"/>
      <w:tblStyleColBandSize w:val="1"/>
      <w:jc w:val="left"/>
    </w:tblPr>
  </w:style>
  <w:style w:type="table" w:styleId="Lined-Accent3">
    <w:name w:val="Lined - Accent 3"/>
    <w:basedOn w:val="Tablanormal"/>
    <w:next w:val="Lined-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3"/>
      <w:tblStyleRowBandSize w:val="1"/>
      <w:tblStyleColBandSize w:val="1"/>
      <w:jc w:val="left"/>
    </w:tblPr>
  </w:style>
  <w:style w:type="table" w:styleId="Lined-Accent4">
    <w:name w:val="Lined - Accent 4"/>
    <w:basedOn w:val="Tablanormal"/>
    <w:next w:val="Lined-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4"/>
      <w:tblStyleRowBandSize w:val="1"/>
      <w:tblStyleColBandSize w:val="1"/>
      <w:jc w:val="left"/>
    </w:tblPr>
  </w:style>
  <w:style w:type="table" w:styleId="Lined-Accent5">
    <w:name w:val="Lined - Accent 5"/>
    <w:basedOn w:val="Tablanormal"/>
    <w:next w:val="Lined-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5"/>
      <w:tblStyleRowBandSize w:val="1"/>
      <w:tblStyleColBandSize w:val="1"/>
      <w:jc w:val="left"/>
    </w:tblPr>
  </w:style>
  <w:style w:type="table" w:styleId="Lined-Accent6">
    <w:name w:val="Lined - Accent 6"/>
    <w:basedOn w:val="Tablanormal"/>
    <w:next w:val="Lined-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Lined-Accent6"/>
      <w:tblStyleRowBandSize w:val="1"/>
      <w:tblStyleColBandSize w:val="1"/>
      <w:jc w:val="left"/>
    </w:tblPr>
  </w:style>
  <w:style w:type="table" w:styleId="Bordered&amp;Lined-Accent">
    <w:name w:val="Bordered &amp; Lined - Accent"/>
    <w:basedOn w:val="Tablanormal"/>
    <w:next w:val="Bordered&amp;Lined-Accent"/>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
      <w:tblStyleRowBandSize w:val="1"/>
      <w:tblStyleColBandSize w:val="1"/>
      <w:jc w:val="left"/>
      <w:tblBorders>
        <w:top w:color="595959" w:space="0" w:sz="4" w:val="single"/>
        <w:left w:color="595959" w:space="0" w:sz="4" w:val="single"/>
        <w:bottom w:color="595959" w:space="0" w:sz="4" w:val="single"/>
        <w:right w:color="595959" w:space="0" w:sz="4" w:val="single"/>
        <w:insideH w:color="595959" w:space="0" w:sz="4" w:val="single"/>
        <w:insideV w:color="595959" w:space="0" w:sz="4" w:val="single"/>
      </w:tblBorders>
    </w:tblPr>
  </w:style>
  <w:style w:type="table" w:styleId="Bordered&amp;Lined-Accent1">
    <w:name w:val="Bordered &amp; Lined - Accent 1"/>
    <w:basedOn w:val="Tablanormal"/>
    <w:next w:val="Bordered&amp;Lined-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1"/>
      <w:tblStyleRowBandSize w:val="1"/>
      <w:tblStyleColBandSize w:val="1"/>
      <w:jc w:val="left"/>
      <w:tblBorders>
        <w:top w:color="254175" w:space="0" w:sz="4" w:val="single"/>
        <w:left w:color="254175" w:space="0" w:sz="4" w:val="single"/>
        <w:bottom w:color="254175" w:space="0" w:sz="4" w:val="single"/>
        <w:right w:color="254175" w:space="0" w:sz="4" w:val="single"/>
        <w:insideH w:color="254175" w:space="0" w:sz="4" w:val="single"/>
        <w:insideV w:color="254175" w:space="0" w:sz="4" w:val="single"/>
      </w:tblBorders>
    </w:tblPr>
  </w:style>
  <w:style w:type="table" w:styleId="Bordered&amp;Lined-Accent2">
    <w:name w:val="Bordered &amp; Lined - Accent 2"/>
    <w:basedOn w:val="Tablanormal"/>
    <w:next w:val="Bordered&amp;Lined-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2"/>
      <w:tblStyleRowBandSize w:val="1"/>
      <w:tblStyleColBandSize w:val="1"/>
      <w:jc w:val="left"/>
      <w:tblBorders>
        <w:top w:color="99460d" w:space="0" w:sz="4" w:val="single"/>
        <w:left w:color="99460d" w:space="0" w:sz="4" w:val="single"/>
        <w:bottom w:color="99460d" w:space="0" w:sz="4" w:val="single"/>
        <w:right w:color="99460d" w:space="0" w:sz="4" w:val="single"/>
        <w:insideH w:color="99460d" w:space="0" w:sz="4" w:val="single"/>
        <w:insideV w:color="99460d" w:space="0" w:sz="4" w:val="single"/>
      </w:tblBorders>
    </w:tblPr>
  </w:style>
  <w:style w:type="table" w:styleId="Bordered&amp;Lined-Accent3">
    <w:name w:val="Bordered &amp; Lined - Accent 3"/>
    <w:basedOn w:val="Tablanormal"/>
    <w:next w:val="Bordered&amp;Lined-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3"/>
      <w:tblStyleRowBandSize w:val="1"/>
      <w:tblStyleColBandSize w:val="1"/>
      <w:jc w:val="left"/>
      <w:tblBorders>
        <w:top w:color="606060" w:space="0" w:sz="4" w:val="single"/>
        <w:left w:color="606060" w:space="0" w:sz="4" w:val="single"/>
        <w:bottom w:color="606060" w:space="0" w:sz="4" w:val="single"/>
        <w:right w:color="606060" w:space="0" w:sz="4" w:val="single"/>
        <w:insideH w:color="606060" w:space="0" w:sz="4" w:val="single"/>
        <w:insideV w:color="606060" w:space="0" w:sz="4" w:val="single"/>
      </w:tblBorders>
    </w:tblPr>
  </w:style>
  <w:style w:type="table" w:styleId="Bordered&amp;Lined-Accent4">
    <w:name w:val="Bordered &amp; Lined - Accent 4"/>
    <w:basedOn w:val="Tablanormal"/>
    <w:next w:val="Bordered&amp;Lined-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4"/>
      <w:tblStyleRowBandSize w:val="1"/>
      <w:tblStyleColBandSize w:val="1"/>
      <w:jc w:val="left"/>
      <w:tblBorders>
        <w:top w:color="957000" w:space="0" w:sz="4" w:val="single"/>
        <w:left w:color="957000" w:space="0" w:sz="4" w:val="single"/>
        <w:bottom w:color="957000" w:space="0" w:sz="4" w:val="single"/>
        <w:right w:color="957000" w:space="0" w:sz="4" w:val="single"/>
        <w:insideH w:color="957000" w:space="0" w:sz="4" w:val="single"/>
        <w:insideV w:color="957000" w:space="0" w:sz="4" w:val="single"/>
      </w:tblBorders>
    </w:tblPr>
  </w:style>
  <w:style w:type="table" w:styleId="Bordered&amp;Lined-Accent5">
    <w:name w:val="Bordered &amp; Lined - Accent 5"/>
    <w:basedOn w:val="Tablanormal"/>
    <w:next w:val="Bordered&amp;Lined-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5"/>
      <w:tblStyleRowBandSize w:val="1"/>
      <w:tblStyleColBandSize w:val="1"/>
      <w:jc w:val="left"/>
      <w:tblBorders>
        <w:top w:color="245a8d" w:space="0" w:sz="4" w:val="single"/>
        <w:left w:color="245a8d" w:space="0" w:sz="4" w:val="single"/>
        <w:bottom w:color="245a8d" w:space="0" w:sz="4" w:val="single"/>
        <w:right w:color="245a8d" w:space="0" w:sz="4" w:val="single"/>
        <w:insideH w:color="245a8d" w:space="0" w:sz="4" w:val="single"/>
        <w:insideV w:color="245a8d" w:space="0" w:sz="4" w:val="single"/>
      </w:tblBorders>
    </w:tblPr>
  </w:style>
  <w:style w:type="table" w:styleId="Bordered&amp;Lined-Accent6">
    <w:name w:val="Bordered &amp; Lined - Accent 6"/>
    <w:basedOn w:val="Tablanormal"/>
    <w:next w:val="Bordered&amp;Lined-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color w:val="404040"/>
      <w:w w:val="100"/>
      <w:position w:val="-1"/>
      <w:sz w:val="20"/>
      <w:szCs w:val="20"/>
      <w:effect w:val="none"/>
      <w:vertAlign w:val="baseline"/>
      <w:cs w:val="0"/>
      <w:em w:val="none"/>
      <w:lang w:eastAsia="es-MX"/>
    </w:rPr>
    <w:tblPr>
      <w:tblStyle w:val="Bordered&amp;Lined-Accent6"/>
      <w:tblStyleRowBandSize w:val="1"/>
      <w:tblStyleColBandSize w:val="1"/>
      <w:jc w:val="left"/>
      <w:tblBorders>
        <w:top w:color="416429" w:space="0" w:sz="4" w:val="single"/>
        <w:left w:color="416429" w:space="0" w:sz="4" w:val="single"/>
        <w:bottom w:color="416429" w:space="0" w:sz="4" w:val="single"/>
        <w:right w:color="416429" w:space="0" w:sz="4" w:val="single"/>
        <w:insideH w:color="416429" w:space="0" w:sz="4" w:val="single"/>
        <w:insideV w:color="416429" w:space="0" w:sz="4" w:val="single"/>
      </w:tblBorders>
    </w:tblPr>
  </w:style>
  <w:style w:type="table" w:styleId="Bordered">
    <w:name w:val="Bordered"/>
    <w:basedOn w:val="Tablanormal"/>
    <w:next w:val="Bordered"/>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
      <w:tblStyleRowBandSize w:val="1"/>
      <w:tblStyleColBandSize w:val="1"/>
      <w:jc w:val="left"/>
      <w:tblBorders>
        <w:top w:color="d9d9d9" w:space="0" w:sz="4" w:val="single"/>
        <w:left w:color="d9d9d9" w:space="0" w:sz="4" w:val="single"/>
        <w:bottom w:color="d9d9d9" w:space="0" w:sz="4" w:val="single"/>
        <w:right w:color="d9d9d9" w:space="0" w:sz="4" w:val="single"/>
        <w:insideH w:color="d9d9d9" w:space="0" w:sz="4" w:val="single"/>
        <w:insideV w:color="d9d9d9" w:space="0" w:sz="4" w:val="single"/>
      </w:tblBorders>
    </w:tblPr>
  </w:style>
  <w:style w:type="table" w:styleId="Bordered-Accent1">
    <w:name w:val="Bordered - Accent 1"/>
    <w:basedOn w:val="Tablanormal"/>
    <w:next w:val="Bordered-Accent1"/>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1"/>
      <w:tblStyleRowBandSize w:val="1"/>
      <w:tblStyleColBandSize w:val="1"/>
      <w:jc w:val="left"/>
      <w:tblBorders>
        <w:top w:color="b3c5e7" w:space="0" w:sz="4" w:val="single"/>
        <w:left w:color="b3c5e7" w:space="0" w:sz="4" w:val="single"/>
        <w:bottom w:color="b3c5e7" w:space="0" w:sz="4" w:val="single"/>
        <w:right w:color="b3c5e7" w:space="0" w:sz="4" w:val="single"/>
        <w:insideH w:color="b3c5e7" w:space="0" w:sz="4" w:val="single"/>
        <w:insideV w:color="b3c5e7" w:space="0" w:sz="4" w:val="single"/>
      </w:tblBorders>
    </w:tblPr>
  </w:style>
  <w:style w:type="table" w:styleId="Bordered-Accent2">
    <w:name w:val="Bordered - Accent 2"/>
    <w:basedOn w:val="Tablanormal"/>
    <w:next w:val="Bordered-Accent2"/>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2"/>
      <w:tblStyleRowBandSize w:val="1"/>
      <w:tblStyleColBandSize w:val="1"/>
      <w:jc w:val="left"/>
      <w:tblBorders>
        <w:top w:color="f7caab" w:space="0" w:sz="4" w:val="single"/>
        <w:left w:color="f7caab" w:space="0" w:sz="4" w:val="single"/>
        <w:bottom w:color="f7caab" w:space="0" w:sz="4" w:val="single"/>
        <w:right w:color="f7caab" w:space="0" w:sz="4" w:val="single"/>
        <w:insideH w:color="f7caab" w:space="0" w:sz="4" w:val="single"/>
        <w:insideV w:color="f7caab" w:space="0" w:sz="4" w:val="single"/>
      </w:tblBorders>
    </w:tblPr>
  </w:style>
  <w:style w:type="table" w:styleId="Bordered-Accent3">
    <w:name w:val="Bordered - Accent 3"/>
    <w:basedOn w:val="Tablanormal"/>
    <w:next w:val="Bordered-Accent3"/>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3"/>
      <w:tblStyleRowBandSize w:val="1"/>
      <w:tblStyleColBandSize w:val="1"/>
      <w:jc w:val="left"/>
      <w:tblBorders>
        <w:top w:color="dadada" w:space="0" w:sz="4" w:val="single"/>
        <w:left w:color="dadada" w:space="0" w:sz="4" w:val="single"/>
        <w:bottom w:color="dadada" w:space="0" w:sz="4" w:val="single"/>
        <w:right w:color="dadada" w:space="0" w:sz="4" w:val="single"/>
        <w:insideH w:color="dadada" w:space="0" w:sz="4" w:val="single"/>
        <w:insideV w:color="dadada" w:space="0" w:sz="4" w:val="single"/>
      </w:tblBorders>
    </w:tblPr>
  </w:style>
  <w:style w:type="table" w:styleId="Bordered-Accent4">
    <w:name w:val="Bordered - Accent 4"/>
    <w:basedOn w:val="Tablanormal"/>
    <w:next w:val="Bordered-Accent4"/>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4"/>
      <w:tblStyleRowBandSize w:val="1"/>
      <w:tblStyleColBandSize w:val="1"/>
      <w:jc w:val="left"/>
      <w:tblBorders>
        <w:top w:color="ffe598" w:space="0" w:sz="4" w:val="single"/>
        <w:left w:color="ffe598" w:space="0" w:sz="4" w:val="single"/>
        <w:bottom w:color="ffe598" w:space="0" w:sz="4" w:val="single"/>
        <w:right w:color="ffe598" w:space="0" w:sz="4" w:val="single"/>
        <w:insideH w:color="ffe598" w:space="0" w:sz="4" w:val="single"/>
        <w:insideV w:color="ffe598" w:space="0" w:sz="4" w:val="single"/>
      </w:tblBorders>
    </w:tblPr>
  </w:style>
  <w:style w:type="table" w:styleId="Bordered-Accent5">
    <w:name w:val="Bordered - Accent 5"/>
    <w:basedOn w:val="Tablanormal"/>
    <w:next w:val="Bordered-Accent5"/>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5"/>
      <w:tblStyleRowBandSize w:val="1"/>
      <w:tblStyleColBandSize w:val="1"/>
      <w:jc w:val="left"/>
      <w:tblBorders>
        <w:top w:color="bcd6ee" w:space="0" w:sz="4" w:val="single"/>
        <w:left w:color="bcd6ee" w:space="0" w:sz="4" w:val="single"/>
        <w:bottom w:color="bcd6ee" w:space="0" w:sz="4" w:val="single"/>
        <w:right w:color="bcd6ee" w:space="0" w:sz="4" w:val="single"/>
        <w:insideH w:color="bcd6ee" w:space="0" w:sz="4" w:val="single"/>
        <w:insideV w:color="bcd6ee" w:space="0" w:sz="4" w:val="single"/>
      </w:tblBorders>
    </w:tblPr>
  </w:style>
  <w:style w:type="table" w:styleId="Bordered-Accent6">
    <w:name w:val="Bordered - Accent 6"/>
    <w:basedOn w:val="Tablanormal"/>
    <w:next w:val="Bordered-Accent6"/>
    <w:autoRedefine w:val="0"/>
    <w:hidden w:val="0"/>
    <w:qFormat w:val="0"/>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0"/>
      <w:effect w:val="none"/>
      <w:vertAlign w:val="baseline"/>
      <w:cs w:val="0"/>
      <w:em w:val="none"/>
      <w:lang w:eastAsia="es-MX"/>
    </w:rPr>
    <w:tblPr>
      <w:tblStyle w:val="Bordered-Accent6"/>
      <w:tblStyleRowBandSize w:val="1"/>
      <w:tblStyleColBandSize w:val="1"/>
      <w:jc w:val="left"/>
      <w:tblBorders>
        <w:top w:color="c4dfb2" w:space="0" w:sz="4" w:val="single"/>
        <w:left w:color="c4dfb2" w:space="0" w:sz="4" w:val="single"/>
        <w:bottom w:color="c4dfb2" w:space="0" w:sz="4" w:val="single"/>
        <w:right w:color="c4dfb2" w:space="0" w:sz="4" w:val="single"/>
        <w:insideH w:color="c4dfb2" w:space="0" w:sz="4" w:val="single"/>
        <w:insideV w:color="c4dfb2" w:space="0" w:sz="4" w:val="single"/>
      </w:tblBorders>
    </w:tblPr>
  </w:style>
  <w:style w:type="character" w:styleId="Ref.denotaalpie">
    <w:name w:val="Ref. de nota al pie"/>
    <w:next w:val="Ref.denotaalpie"/>
    <w:autoRedefine w:val="0"/>
    <w:hidden w:val="0"/>
    <w:qFormat w:val="1"/>
    <w:rPr>
      <w:w w:val="100"/>
      <w:position w:val="-1"/>
      <w:effect w:val="none"/>
      <w:vertAlign w:val="superscript"/>
      <w:cs w:val="0"/>
      <w:em w:val="none"/>
      <w:lang/>
    </w:rPr>
  </w:style>
  <w:style w:type="paragraph" w:styleId="Textonotaalfinal">
    <w:name w:val="Texto nota al final"/>
    <w:basedOn w:val="Normal"/>
    <w:next w:val="Textonotaalfinal"/>
    <w:autoRedefine w:val="0"/>
    <w:hidden w:val="0"/>
    <w:qFormat w:val="1"/>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0"/>
      <w:szCs w:val="24"/>
      <w:effect w:val="none"/>
      <w:vertAlign w:val="baseline"/>
      <w:cs w:val="0"/>
      <w:em w:val="none"/>
      <w:lang w:bidi="ar-SA" w:eastAsia="es-ES" w:val="es-ES"/>
    </w:rPr>
  </w:style>
  <w:style w:type="character" w:styleId="TextonotaalfinalCar">
    <w:name w:val="Texto nota al final Car"/>
    <w:next w:val="TextonotaalfinalCar"/>
    <w:autoRedefine w:val="0"/>
    <w:hidden w:val="0"/>
    <w:qFormat w:val="0"/>
    <w:rPr>
      <w:rFonts w:ascii="Cambria" w:cs="Times New Roman" w:eastAsia="MS Mincho" w:hAnsi="Cambria"/>
      <w:w w:val="100"/>
      <w:position w:val="-1"/>
      <w:sz w:val="20"/>
      <w:effect w:val="none"/>
      <w:vertAlign w:val="baseline"/>
      <w:cs w:val="0"/>
      <w:em w:val="none"/>
      <w:lang w:eastAsia="es-ES" w:val="es-ES"/>
    </w:rPr>
  </w:style>
  <w:style w:type="character" w:styleId="Ref.denotaalfinal">
    <w:name w:val="Ref. de nota al final"/>
    <w:next w:val="Ref.denotaalfinal"/>
    <w:autoRedefine w:val="0"/>
    <w:hidden w:val="0"/>
    <w:qFormat w:val="1"/>
    <w:rPr>
      <w:w w:val="100"/>
      <w:position w:val="-1"/>
      <w:effect w:val="none"/>
      <w:vertAlign w:val="superscript"/>
      <w:cs w:val="0"/>
      <w:em w:val="none"/>
      <w:lang/>
    </w:rPr>
  </w:style>
  <w:style w:type="paragraph" w:styleId="TDC4">
    <w:name w:val="TDC 4"/>
    <w:basedOn w:val="Normal"/>
    <w:next w:val="Normal"/>
    <w:autoRedefine w:val="0"/>
    <w:hidden w:val="0"/>
    <w:qFormat w:val="1"/>
    <w:pPr>
      <w:suppressAutoHyphens w:val="1"/>
      <w:spacing w:after="57" w:line="1" w:lineRule="atLeast"/>
      <w:ind w:left="850"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DC5">
    <w:name w:val="TDC 5"/>
    <w:basedOn w:val="Normal"/>
    <w:next w:val="Normal"/>
    <w:autoRedefine w:val="0"/>
    <w:hidden w:val="0"/>
    <w:qFormat w:val="1"/>
    <w:pPr>
      <w:suppressAutoHyphens w:val="1"/>
      <w:spacing w:after="57" w:line="1" w:lineRule="atLeast"/>
      <w:ind w:left="1134"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DC6">
    <w:name w:val="TDC 6"/>
    <w:basedOn w:val="Normal"/>
    <w:next w:val="Normal"/>
    <w:autoRedefine w:val="0"/>
    <w:hidden w:val="0"/>
    <w:qFormat w:val="1"/>
    <w:pPr>
      <w:suppressAutoHyphens w:val="1"/>
      <w:spacing w:after="57" w:line="1" w:lineRule="atLeast"/>
      <w:ind w:left="1417"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DC7">
    <w:name w:val="TDC 7"/>
    <w:basedOn w:val="Normal"/>
    <w:next w:val="Normal"/>
    <w:autoRedefine w:val="0"/>
    <w:hidden w:val="0"/>
    <w:qFormat w:val="1"/>
    <w:pPr>
      <w:suppressAutoHyphens w:val="1"/>
      <w:spacing w:after="57" w:line="1" w:lineRule="atLeast"/>
      <w:ind w:left="1701"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DC8">
    <w:name w:val="TDC 8"/>
    <w:basedOn w:val="Normal"/>
    <w:next w:val="Normal"/>
    <w:autoRedefine w:val="0"/>
    <w:hidden w:val="0"/>
    <w:qFormat w:val="1"/>
    <w:pPr>
      <w:suppressAutoHyphens w:val="1"/>
      <w:spacing w:after="57" w:line="1" w:lineRule="atLeast"/>
      <w:ind w:left="1984"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DC9">
    <w:name w:val="TDC 9"/>
    <w:basedOn w:val="Normal"/>
    <w:next w:val="Normal"/>
    <w:autoRedefine w:val="0"/>
    <w:hidden w:val="0"/>
    <w:qFormat w:val="1"/>
    <w:pPr>
      <w:suppressAutoHyphens w:val="1"/>
      <w:spacing w:after="57" w:line="1" w:lineRule="atLeast"/>
      <w:ind w:left="2268"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Tabladeilustraciones">
    <w:name w:val="Tabla de ilustraciones"/>
    <w:basedOn w:val="Normal"/>
    <w:next w:val="Normal"/>
    <w:autoRedefine w:val="0"/>
    <w:hidden w:val="0"/>
    <w:qFormat w:val="1"/>
    <w:pPr>
      <w:suppressAutoHyphens w:val="1"/>
      <w:spacing w:line="1" w:lineRule="atLeast"/>
      <w:ind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paragraph" w:styleId="m_91763113346106596m_7313138160496177183gmail-msoheader">
    <w:name w:val="m_91763113346106596m_7313138160496177183gmail-msoheader"/>
    <w:basedOn w:val="Normal"/>
    <w:next w:val="m_91763113346106596m_7313138160496177183gmail-msoheader"/>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Times" w:cs="Times New Roman" w:eastAsia="MS Mincho" w:hAnsi="Times"/>
      <w:w w:val="100"/>
      <w:position w:val="-1"/>
      <w:sz w:val="20"/>
      <w:szCs w:val="20"/>
      <w:effect w:val="none"/>
      <w:vertAlign w:val="baseline"/>
      <w:cs w:val="0"/>
      <w:em w:val="none"/>
      <w:lang w:bidi="ar-SA" w:eastAsia="es-ES" w:val="es-ES"/>
    </w:rPr>
  </w:style>
  <w:style w:type="paragraph" w:styleId="[Párrafobásico]">
    <w:name w:val="[Párrafo básico]"/>
    <w:basedOn w:val="Normal"/>
    <w:next w:val="[Párrafobásico]"/>
    <w:autoRedefine w:val="0"/>
    <w:hidden w:val="0"/>
    <w:qFormat w:val="0"/>
    <w:pPr>
      <w:widowControl w:val="0"/>
      <w:suppressAutoHyphens w:val="1"/>
      <w:spacing w:line="288" w:lineRule="auto"/>
      <w:ind w:leftChars="-1" w:rightChars="0" w:firstLineChars="-1"/>
      <w:textDirection w:val="btLr"/>
      <w:textAlignment w:val="top"/>
      <w:outlineLvl w:val="0"/>
    </w:pPr>
    <w:rPr>
      <w:rFonts w:ascii="MinionPro-Regular" w:cs="MinionPro-Regular" w:eastAsia="MS Mincho" w:hAnsi="MinionPro-Regular"/>
      <w:color w:val="000000"/>
      <w:w w:val="100"/>
      <w:position w:val="-1"/>
      <w:sz w:val="24"/>
      <w:szCs w:val="24"/>
      <w:effect w:val="none"/>
      <w:vertAlign w:val="baseline"/>
      <w:cs w:val="0"/>
      <w:em w:val="none"/>
      <w:lang w:bidi="ar-SA" w:eastAsia="es-ES" w:val="es-ES"/>
    </w:rPr>
  </w:style>
  <w:style w:type="paragraph" w:styleId="Cuadrículamediana1-Énfasis21">
    <w:name w:val="Cuadrícula mediana 1 - Énfasis 21"/>
    <w:basedOn w:val="Normal"/>
    <w:next w:val="Cuadrículamediana1-Énfasis21"/>
    <w:autoRedefine w:val="0"/>
    <w:hidden w:val="0"/>
    <w:qFormat w:val="0"/>
    <w:pPr>
      <w:suppressAutoHyphens w:val="1"/>
      <w:spacing w:line="1" w:lineRule="atLeast"/>
      <w:ind w:left="708" w:leftChars="-1" w:rightChars="0" w:firstLineChars="-1"/>
      <w:textDirection w:val="btLr"/>
      <w:textAlignment w:val="top"/>
      <w:outlineLvl w:val="0"/>
    </w:pPr>
    <w:rPr>
      <w:rFonts w:ascii="Cambria" w:cs="Times New Roman" w:eastAsia="MS Mincho" w:hAnsi="Cambria"/>
      <w:w w:val="100"/>
      <w:position w:val="-1"/>
      <w:sz w:val="24"/>
      <w:szCs w:val="24"/>
      <w:effect w:val="none"/>
      <w:vertAlign w:val="baseline"/>
      <w:cs w:val="0"/>
      <w:em w:val="none"/>
      <w:lang w:bidi="ar-SA" w:eastAsia="es-ES" w:val="es-ES"/>
    </w:rPr>
  </w:style>
  <w:style w:type="character" w:styleId="gmail_default">
    <w:name w:val="gmail_default"/>
    <w:next w:val="gmail_default"/>
    <w:autoRedefine w:val="0"/>
    <w:hidden w:val="0"/>
    <w:qFormat w:val="0"/>
    <w:rPr>
      <w:w w:val="100"/>
      <w:position w:val="-1"/>
      <w:effect w:val="none"/>
      <w:vertAlign w:val="baseline"/>
      <w:cs w:val="0"/>
      <w:em w:val="none"/>
      <w:lang/>
    </w:rPr>
  </w:style>
  <w:style w:type="paragraph" w:styleId="Listamulticolor-Énfasis11">
    <w:name w:val="Lista multicolor - Énfasis 11"/>
    <w:basedOn w:val="Normal"/>
    <w:next w:val="Listamulticolor-Énfasis11"/>
    <w:autoRedefine w:val="0"/>
    <w:hidden w:val="0"/>
    <w:qFormat w:val="0"/>
    <w:pPr>
      <w:suppressAutoHyphens w:val="1"/>
      <w:spacing w:after="160" w:line="259" w:lineRule="auto"/>
      <w:ind w:left="720" w:leftChars="-1" w:rightChars="0" w:firstLineChars="-1"/>
      <w:contextualSpacing w:val="1"/>
      <w:textDirection w:val="btLr"/>
      <w:textAlignment w:val="top"/>
      <w:outlineLvl w:val="0"/>
    </w:pPr>
    <w:rPr>
      <w:rFonts w:ascii="Calibri" w:cs="Times New Roman" w:eastAsia="Calibri" w:hAnsi="Calibri"/>
      <w:w w:val="100"/>
      <w:position w:val="-1"/>
      <w:sz w:val="22"/>
      <w:szCs w:val="22"/>
      <w:effect w:val="none"/>
      <w:vertAlign w:val="baseline"/>
      <w:cs w:val="0"/>
      <w:em w:val="none"/>
      <w:lang w:bidi="ar-SA" w:eastAsia="en-US" w:val="es-MX"/>
    </w:rPr>
  </w:style>
  <w:style w:type="table" w:styleId="Tablaconcuadrícula1clara">
    <w:name w:val="Tabla con cuadrícula 1 clara"/>
    <w:basedOn w:val="Tablanormal"/>
    <w:next w:val="Tablaconcuadrícula1clar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0"/>
      <w:szCs w:val="20"/>
      <w:effect w:val="none"/>
      <w:vertAlign w:val="baseline"/>
      <w:cs w:val="0"/>
      <w:em w:val="none"/>
      <w:lang w:eastAsia="es-MX"/>
    </w:rPr>
    <w:tblPr>
      <w:tblStyle w:val="Tablaconcuadrícula1clara"/>
      <w:tblStyleRowBandSize w:val="1"/>
      <w:tblStyleColBandSize w:val="1"/>
      <w:jc w:val="left"/>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Pr>
  </w:style>
  <w:style w:type="table" w:styleId="Tablaconcuadrícula5oscura">
    <w:name w:val="Tabla con cuadrícula 5 oscura"/>
    <w:basedOn w:val="Tablanormal"/>
    <w:next w:val="Tablaconcuadrícula5oscura"/>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0"/>
      <w:szCs w:val="20"/>
      <w:effect w:val="none"/>
      <w:vertAlign w:val="baseline"/>
      <w:cs w:val="0"/>
      <w:em w:val="none"/>
      <w:lang w:eastAsia="es-MX"/>
    </w:rPr>
    <w:tblPr>
      <w:tblStyle w:val="Tablaconcuadrícula5oscura"/>
      <w:tblStyleRowBandSize w:val="1"/>
      <w:tblStyleColBandSize w:val="1"/>
      <w:jc w:val="left"/>
      <w:tblBorders>
        <w:top w:color="ffffff" w:space="0" w:sz="4" w:val="single"/>
        <w:left w:color="ffffff" w:space="0" w:sz="4" w:val="single"/>
        <w:bottom w:color="ffffff" w:space="0" w:sz="4" w:val="single"/>
        <w:right w:color="ffffff" w:space="0" w:sz="4" w:val="single"/>
        <w:insideH w:color="ffffff" w:space="0" w:sz="4" w:val="single"/>
        <w:insideV w:color="ffffff" w:space="0" w:sz="4" w:val="single"/>
      </w:tblBorders>
    </w:tblPr>
  </w:style>
  <w:style w:type="table" w:styleId="Tablaconcuadrícula6concolores">
    <w:name w:val="Tabla con cuadrícula 6 con colores"/>
    <w:basedOn w:val="Tablanormal"/>
    <w:next w:val="Tablaconcuadrícula6concolores"/>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color w:val="000000"/>
      <w:w w:val="100"/>
      <w:position w:val="-1"/>
      <w:sz w:val="20"/>
      <w:szCs w:val="20"/>
      <w:effect w:val="none"/>
      <w:vertAlign w:val="baseline"/>
      <w:cs w:val="0"/>
      <w:em w:val="none"/>
      <w:lang w:eastAsia="es-MX"/>
    </w:rPr>
    <w:tblPr>
      <w:tblStyle w:val="Tablaconcuadrícula6concolores"/>
      <w:tblStyleRowBandSize w:val="1"/>
      <w:tblStyleColBandSize w:val="1"/>
      <w:jc w:val="left"/>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style>
  <w:style w:type="table" w:styleId="Tablaconcuadrícula7concolores">
    <w:name w:val="Tabla con cuadrícula 7 con colores"/>
    <w:basedOn w:val="Tablanormal"/>
    <w:next w:val="Tablaconcuadrícula7concolores"/>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color w:val="000000"/>
      <w:w w:val="100"/>
      <w:position w:val="-1"/>
      <w:sz w:val="20"/>
      <w:szCs w:val="20"/>
      <w:effect w:val="none"/>
      <w:vertAlign w:val="baseline"/>
      <w:cs w:val="0"/>
      <w:em w:val="none"/>
      <w:lang w:eastAsia="es-MX"/>
    </w:rPr>
    <w:tblPr>
      <w:tblStyle w:val="Tablaconcuadrícula7concolores"/>
      <w:tblStyleRowBandSize w:val="1"/>
      <w:tblStyleColBandSize w:val="1"/>
      <w:jc w:val="left"/>
      <w:tblBorders>
        <w:top w:color="666666" w:space="0" w:sz="4" w:val="single"/>
        <w:left w:color="666666" w:space="0" w:sz="4" w:val="single"/>
        <w:bottom w:color="666666" w:space="0" w:sz="4" w:val="single"/>
        <w:right w:color="666666" w:space="0" w:sz="4" w:val="single"/>
        <w:insideH w:color="666666" w:space="0" w:sz="4" w:val="single"/>
        <w:insideV w:color="666666" w:space="0" w:sz="4" w:val="single"/>
      </w:tblBorders>
    </w:tblPr>
  </w:style>
  <w:style w:type="character" w:styleId="Menciónsinresolver3">
    <w:name w:val="Mención sin resolver3"/>
    <w:next w:val="Menciónsinresolver3"/>
    <w:autoRedefine w:val="0"/>
    <w:hidden w:val="0"/>
    <w:qFormat w:val="1"/>
    <w:rPr>
      <w:color w:val="605e5c"/>
      <w:w w:val="100"/>
      <w:position w:val="-1"/>
      <w:effect w:val="none"/>
      <w:shd w:color="auto" w:fill="e1dfdd" w:val="clear"/>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Light-regular.ttf"/><Relationship Id="rId6" Type="http://schemas.openxmlformats.org/officeDocument/2006/relationships/font" Target="fonts/MontserratLight-bold.ttf"/><Relationship Id="rId7" Type="http://schemas.openxmlformats.org/officeDocument/2006/relationships/font" Target="fonts/MontserratLight-italic.ttf"/><Relationship Id="rId8" Type="http://schemas.openxmlformats.org/officeDocument/2006/relationships/font" Target="fonts/Montserrat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xBKWZPM4pUABesZamFrNcnxb/Q==">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2025-11-07T18:27:00Z</dcterms:created>
  <dc:creator>Mireya Hernandez Monter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str>0x0101002AF89E8B0653DE448355C82C2913AA26</vt:lpstr>
  </property>
</Properties>
</file>